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23A8F" w14:textId="77777777" w:rsidR="00513187" w:rsidRDefault="00513187" w:rsidP="00513187">
      <w:pPr>
        <w:widowControl/>
        <w:jc w:val="left"/>
      </w:pPr>
      <w:r>
        <w:rPr>
          <w:rFonts w:hint="eastAsia"/>
        </w:rPr>
        <w:t>包含14个类</w:t>
      </w:r>
    </w:p>
    <w:p w14:paraId="797D434E" w14:textId="77777777" w:rsidR="00513187" w:rsidRDefault="00513187" w:rsidP="00513187">
      <w:pPr>
        <w:widowControl/>
        <w:jc w:val="left"/>
        <w:rPr>
          <w:rFonts w:hint="eastAsia"/>
        </w:rPr>
      </w:pPr>
    </w:p>
    <w:tbl>
      <w:tblPr>
        <w:tblStyle w:val="a3"/>
        <w:tblW w:w="7170" w:type="dxa"/>
        <w:tblInd w:w="0" w:type="dxa"/>
        <w:tblLayout w:type="fixed"/>
        <w:tblLook w:val="04A0" w:firstRow="1" w:lastRow="0" w:firstColumn="1" w:lastColumn="0" w:noHBand="0" w:noVBand="1"/>
      </w:tblPr>
      <w:tblGrid>
        <w:gridCol w:w="2363"/>
        <w:gridCol w:w="4807"/>
      </w:tblGrid>
      <w:tr w:rsidR="00513187" w14:paraId="3FDB8F75"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558C12DA" w14:textId="77777777" w:rsidR="00513187" w:rsidRDefault="00513187">
            <w:pPr>
              <w:rPr>
                <w:rFonts w:hint="eastAsia"/>
              </w:rPr>
            </w:pPr>
            <w:r>
              <w:t>AlarmAlertActivity</w:t>
            </w:r>
          </w:p>
        </w:tc>
        <w:tc>
          <w:tcPr>
            <w:tcW w:w="4804" w:type="dxa"/>
            <w:tcBorders>
              <w:top w:val="single" w:sz="4" w:space="0" w:color="auto"/>
              <w:left w:val="single" w:sz="4" w:space="0" w:color="auto"/>
              <w:bottom w:val="single" w:sz="4" w:space="0" w:color="auto"/>
              <w:right w:val="single" w:sz="4" w:space="0" w:color="auto"/>
            </w:tcBorders>
            <w:vAlign w:val="center"/>
            <w:hideMark/>
          </w:tcPr>
          <w:p w14:paraId="79BC176C"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闹铃提醒界面</w:t>
            </w:r>
          </w:p>
        </w:tc>
      </w:tr>
    </w:tbl>
    <w:p w14:paraId="651B53D8" w14:textId="77777777" w:rsidR="00513187" w:rsidRDefault="00513187" w:rsidP="00513187">
      <w:pPr>
        <w:rPr>
          <w:rFonts w:hint="eastAsia"/>
        </w:rPr>
      </w:pPr>
      <w:r>
        <w:rPr>
          <w:rFonts w:hint="eastAsia"/>
        </w:rPr>
        <w:t>闹钟提醒</w:t>
      </w:r>
    </w:p>
    <w:p w14:paraId="646C653A" w14:textId="77777777" w:rsidR="00513187" w:rsidRDefault="00513187" w:rsidP="00513187">
      <w:pPr>
        <w:rPr>
          <w:rFonts w:hint="eastAsia"/>
        </w:rPr>
      </w:pPr>
      <w:r>
        <w:rPr>
          <w:rFonts w:hint="eastAsia"/>
        </w:rPr>
        <w:t>主要内容：</w:t>
      </w:r>
    </w:p>
    <w:p w14:paraId="2D744128" w14:textId="77777777" w:rsidR="00513187" w:rsidRDefault="00513187" w:rsidP="00513187">
      <w:pPr>
        <w:rPr>
          <w:rFonts w:hint="eastAsia"/>
        </w:rPr>
      </w:pPr>
      <w:r>
        <w:rPr>
          <w:rFonts w:hint="eastAsia"/>
        </w:rPr>
        <w:t>1、private boolean isScreenOn()判断屏幕是否锁屏，调用系统函数判断，最后返回值是布尔类型</w:t>
      </w:r>
    </w:p>
    <w:p w14:paraId="5FF46243" w14:textId="77777777" w:rsidR="00513187" w:rsidRDefault="00513187" w:rsidP="00513187">
      <w:pPr>
        <w:rPr>
          <w:rFonts w:hint="eastAsia"/>
        </w:rPr>
      </w:pPr>
      <w:r>
        <w:rPr>
          <w:rFonts w:hint="eastAsia"/>
        </w:rPr>
        <w:t>2、private void playAlarmSound()闹钟提示音激发</w:t>
      </w:r>
    </w:p>
    <w:tbl>
      <w:tblPr>
        <w:tblStyle w:val="a3"/>
        <w:tblW w:w="7170" w:type="dxa"/>
        <w:tblInd w:w="0" w:type="dxa"/>
        <w:tblLayout w:type="fixed"/>
        <w:tblLook w:val="04A0" w:firstRow="1" w:lastRow="0" w:firstColumn="1" w:lastColumn="0" w:noHBand="0" w:noVBand="1"/>
      </w:tblPr>
      <w:tblGrid>
        <w:gridCol w:w="2363"/>
        <w:gridCol w:w="4807"/>
      </w:tblGrid>
      <w:tr w:rsidR="00513187" w14:paraId="19EEDAC1"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3D6A902A" w14:textId="77777777" w:rsidR="00513187" w:rsidRDefault="00513187">
            <w:pPr>
              <w:rPr>
                <w:rFonts w:hint="eastAsia"/>
              </w:rPr>
            </w:pPr>
            <w:r>
              <w:t>AlarmInitReceiver</w:t>
            </w:r>
          </w:p>
        </w:tc>
        <w:tc>
          <w:tcPr>
            <w:tcW w:w="4804" w:type="dxa"/>
            <w:tcBorders>
              <w:top w:val="single" w:sz="4" w:space="0" w:color="auto"/>
              <w:left w:val="single" w:sz="4" w:space="0" w:color="auto"/>
              <w:bottom w:val="single" w:sz="4" w:space="0" w:color="auto"/>
              <w:right w:val="single" w:sz="4" w:space="0" w:color="auto"/>
            </w:tcBorders>
            <w:vAlign w:val="center"/>
            <w:hideMark/>
          </w:tcPr>
          <w:p w14:paraId="3C295D58" w14:textId="77777777" w:rsidR="00513187" w:rsidRDefault="00513187">
            <w:pPr>
              <w:rPr>
                <w:rFonts w:asciiTheme="minorEastAsia" w:hAnsiTheme="minorEastAsia" w:cstheme="minorEastAsia"/>
                <w:b/>
                <w:color w:val="000000"/>
                <w:sz w:val="22"/>
                <w:lang w:bidi="ar"/>
              </w:rPr>
            </w:pPr>
            <w:r>
              <w:rPr>
                <w:rFonts w:asciiTheme="minorEastAsia" w:hAnsiTheme="minorEastAsia" w:cstheme="minorEastAsia" w:hint="eastAsia"/>
                <w:b/>
                <w:color w:val="000000"/>
                <w:sz w:val="22"/>
                <w:lang w:bidi="ar"/>
              </w:rPr>
              <w:t>闹铃提醒启动消息接收器</w:t>
            </w:r>
          </w:p>
        </w:tc>
      </w:tr>
    </w:tbl>
    <w:p w14:paraId="7B4AD329" w14:textId="77777777" w:rsidR="00513187" w:rsidRDefault="00513187" w:rsidP="00513187">
      <w:pPr>
        <w:rPr>
          <w:rFonts w:hint="eastAsia"/>
        </w:rPr>
      </w:pPr>
      <w:r>
        <w:rPr>
          <w:rFonts w:hint="eastAsia"/>
        </w:rPr>
        <w:t>创建一个闹钟提醒启动消息接收器</w:t>
      </w:r>
    </w:p>
    <w:tbl>
      <w:tblPr>
        <w:tblStyle w:val="a3"/>
        <w:tblW w:w="7170" w:type="dxa"/>
        <w:tblInd w:w="0" w:type="dxa"/>
        <w:tblLayout w:type="fixed"/>
        <w:tblLook w:val="04A0" w:firstRow="1" w:lastRow="0" w:firstColumn="1" w:lastColumn="0" w:noHBand="0" w:noVBand="1"/>
      </w:tblPr>
      <w:tblGrid>
        <w:gridCol w:w="2363"/>
        <w:gridCol w:w="4807"/>
      </w:tblGrid>
      <w:tr w:rsidR="00513187" w14:paraId="4B1BBFAE"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0093BCD1" w14:textId="77777777" w:rsidR="00513187" w:rsidRDefault="00513187">
            <w:pPr>
              <w:rPr>
                <w:rFonts w:hint="eastAsia"/>
              </w:rPr>
            </w:pPr>
            <w:r>
              <w:t>AlarmReceiver</w:t>
            </w:r>
          </w:p>
        </w:tc>
        <w:tc>
          <w:tcPr>
            <w:tcW w:w="4804" w:type="dxa"/>
            <w:tcBorders>
              <w:top w:val="single" w:sz="4" w:space="0" w:color="auto"/>
              <w:left w:val="single" w:sz="4" w:space="0" w:color="auto"/>
              <w:bottom w:val="single" w:sz="4" w:space="0" w:color="auto"/>
              <w:right w:val="single" w:sz="4" w:space="0" w:color="auto"/>
            </w:tcBorders>
            <w:vAlign w:val="center"/>
            <w:hideMark/>
          </w:tcPr>
          <w:p w14:paraId="3EBF4736" w14:textId="77777777" w:rsidR="00513187" w:rsidRDefault="00513187">
            <w:pPr>
              <w:rPr>
                <w:rFonts w:asciiTheme="minorEastAsia" w:hAnsiTheme="minorEastAsia" w:cstheme="minorEastAsia"/>
                <w:b/>
                <w:color w:val="000000"/>
                <w:sz w:val="22"/>
                <w:lang w:bidi="ar"/>
              </w:rPr>
            </w:pPr>
            <w:r>
              <w:rPr>
                <w:rFonts w:asciiTheme="minorEastAsia" w:hAnsiTheme="minorEastAsia" w:cstheme="minorEastAsia" w:hint="eastAsia"/>
                <w:b/>
                <w:color w:val="000000"/>
                <w:sz w:val="22"/>
                <w:lang w:bidi="ar"/>
              </w:rPr>
              <w:t>闹铃提醒接收器</w:t>
            </w:r>
          </w:p>
        </w:tc>
      </w:tr>
    </w:tbl>
    <w:p w14:paraId="02954C15" w14:textId="77777777" w:rsidR="00513187" w:rsidRDefault="00513187" w:rsidP="00513187">
      <w:pPr>
        <w:rPr>
          <w:rFonts w:hint="eastAsia"/>
        </w:rPr>
      </w:pPr>
      <w:r>
        <w:rPr>
          <w:rFonts w:hint="eastAsia"/>
        </w:rPr>
        <w:t>闹铃提醒接收器</w:t>
      </w:r>
    </w:p>
    <w:tbl>
      <w:tblPr>
        <w:tblStyle w:val="a3"/>
        <w:tblW w:w="7170" w:type="dxa"/>
        <w:tblInd w:w="0" w:type="dxa"/>
        <w:tblLayout w:type="fixed"/>
        <w:tblLook w:val="04A0" w:firstRow="1" w:lastRow="0" w:firstColumn="1" w:lastColumn="0" w:noHBand="0" w:noVBand="1"/>
      </w:tblPr>
      <w:tblGrid>
        <w:gridCol w:w="2363"/>
        <w:gridCol w:w="4807"/>
      </w:tblGrid>
      <w:tr w:rsidR="00513187" w14:paraId="718C701C"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34947B40" w14:textId="77777777" w:rsidR="00513187" w:rsidRDefault="00513187">
            <w:pPr>
              <w:rPr>
                <w:rFonts w:hint="eastAsia"/>
              </w:rPr>
            </w:pPr>
            <w:r>
              <w:t>DateTimePicker</w:t>
            </w:r>
          </w:p>
        </w:tc>
        <w:tc>
          <w:tcPr>
            <w:tcW w:w="4804" w:type="dxa"/>
            <w:tcBorders>
              <w:top w:val="single" w:sz="4" w:space="0" w:color="auto"/>
              <w:left w:val="single" w:sz="4" w:space="0" w:color="auto"/>
              <w:bottom w:val="single" w:sz="4" w:space="0" w:color="auto"/>
              <w:right w:val="single" w:sz="4" w:space="0" w:color="auto"/>
            </w:tcBorders>
            <w:vAlign w:val="center"/>
            <w:hideMark/>
          </w:tcPr>
          <w:p w14:paraId="3F4913E1" w14:textId="77777777" w:rsidR="00513187" w:rsidRDefault="00513187">
            <w:pPr>
              <w:rPr>
                <w:rFonts w:asciiTheme="minorEastAsia" w:hAnsiTheme="minorEastAsia" w:cstheme="minorEastAsia"/>
                <w:b/>
                <w:color w:val="000000"/>
                <w:sz w:val="22"/>
                <w:lang w:bidi="ar"/>
              </w:rPr>
            </w:pPr>
            <w:r>
              <w:rPr>
                <w:rFonts w:asciiTheme="minorEastAsia" w:hAnsiTheme="minorEastAsia" w:cstheme="minorEastAsia" w:hint="eastAsia"/>
                <w:b/>
                <w:color w:val="000000"/>
                <w:sz w:val="22"/>
                <w:lang w:bidi="ar"/>
              </w:rPr>
              <w:t>设置提醒时间的部件</w:t>
            </w:r>
            <w:r>
              <w:rPr>
                <w:rFonts w:asciiTheme="minorEastAsia" w:hAnsiTheme="minorEastAsia" w:cstheme="minorEastAsia" w:hint="eastAsia"/>
                <w:b/>
                <w:color w:val="000000"/>
                <w:sz w:val="22"/>
                <w:lang w:bidi="ar"/>
              </w:rPr>
              <w:t xml:space="preserve"> </w:t>
            </w:r>
          </w:p>
        </w:tc>
      </w:tr>
    </w:tbl>
    <w:p w14:paraId="33B5C60D" w14:textId="77777777" w:rsidR="00513187" w:rsidRDefault="00513187" w:rsidP="00513187">
      <w:pPr>
        <w:rPr>
          <w:rFonts w:hint="eastAsia"/>
        </w:rPr>
      </w:pPr>
      <w:r>
        <w:rPr>
          <w:rFonts w:hint="eastAsia"/>
        </w:rPr>
        <w:t>时间提醒的部件</w:t>
      </w:r>
    </w:p>
    <w:p w14:paraId="5F7BBF81" w14:textId="77777777" w:rsidR="00513187" w:rsidRDefault="00513187" w:rsidP="00513187">
      <w:pPr>
        <w:rPr>
          <w:rFonts w:hint="eastAsia"/>
        </w:rPr>
      </w:pPr>
      <w:r>
        <w:rPr>
          <w:rFonts w:hint="eastAsia"/>
        </w:rPr>
        <w:t>主要内容：</w:t>
      </w:r>
    </w:p>
    <w:p w14:paraId="296EAF73" w14:textId="77777777" w:rsidR="00513187" w:rsidRDefault="00513187" w:rsidP="00513187">
      <w:pPr>
        <w:numPr>
          <w:ilvl w:val="0"/>
          <w:numId w:val="1"/>
        </w:numPr>
        <w:rPr>
          <w:rFonts w:hint="eastAsia"/>
        </w:rPr>
      </w:pPr>
      <w:r>
        <w:rPr>
          <w:rFonts w:hint="eastAsia"/>
        </w:rPr>
        <w:t>public DateTimePicker(Context context)通过对数据库的访问，获取当前的系统时间</w:t>
      </w:r>
    </w:p>
    <w:tbl>
      <w:tblPr>
        <w:tblStyle w:val="a3"/>
        <w:tblW w:w="7170" w:type="dxa"/>
        <w:tblInd w:w="0" w:type="dxa"/>
        <w:tblLayout w:type="fixed"/>
        <w:tblLook w:val="04A0" w:firstRow="1" w:lastRow="0" w:firstColumn="1" w:lastColumn="0" w:noHBand="0" w:noVBand="1"/>
      </w:tblPr>
      <w:tblGrid>
        <w:gridCol w:w="2363"/>
        <w:gridCol w:w="4807"/>
      </w:tblGrid>
      <w:tr w:rsidR="00513187" w14:paraId="2BDF149E"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164DA4B9" w14:textId="77777777" w:rsidR="00513187" w:rsidRDefault="00513187">
            <w:pPr>
              <w:rPr>
                <w:rFonts w:hint="eastAsia"/>
              </w:rPr>
            </w:pPr>
            <w:r>
              <w:t>DateTimePickerDialog</w:t>
            </w:r>
          </w:p>
        </w:tc>
        <w:tc>
          <w:tcPr>
            <w:tcW w:w="4804" w:type="dxa"/>
            <w:tcBorders>
              <w:top w:val="single" w:sz="4" w:space="0" w:color="auto"/>
              <w:left w:val="single" w:sz="4" w:space="0" w:color="auto"/>
              <w:bottom w:val="single" w:sz="4" w:space="0" w:color="auto"/>
              <w:right w:val="single" w:sz="4" w:space="0" w:color="auto"/>
            </w:tcBorders>
            <w:vAlign w:val="center"/>
            <w:hideMark/>
          </w:tcPr>
          <w:p w14:paraId="3BB50DCC"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设置提醒时间的对话框界面</w:t>
            </w:r>
          </w:p>
        </w:tc>
      </w:tr>
    </w:tbl>
    <w:p w14:paraId="2826AC25" w14:textId="77777777" w:rsidR="00513187" w:rsidRDefault="00513187" w:rsidP="00513187">
      <w:pPr>
        <w:rPr>
          <w:rFonts w:hint="eastAsia"/>
        </w:rPr>
      </w:pPr>
      <w:r>
        <w:rPr>
          <w:rFonts w:hint="eastAsia"/>
        </w:rPr>
        <w:t>主要内容：</w:t>
      </w:r>
    </w:p>
    <w:p w14:paraId="6EA6CA80" w14:textId="77777777" w:rsidR="00513187" w:rsidRDefault="00513187" w:rsidP="00513187">
      <w:pPr>
        <w:rPr>
          <w:rFonts w:hint="eastAsia"/>
        </w:rPr>
      </w:pPr>
      <w:r>
        <w:rPr>
          <w:rFonts w:hint="eastAsia"/>
        </w:rPr>
        <w:t>1、私有成员调用Calendar.getInstance()创建一个Calendar类型的变量 mDate，方便时间的操作，再声明一个时间日期滚动选择控件 mOnDateTimeSetListener和mDateTimePicker控件，该控件一般用于让用户可以从日期列表中选择单个值。运行时，单击控件边上的下拉箭头，会显示为两个部分：一个下拉列表，一个用于选择具体日期。</w:t>
      </w:r>
    </w:p>
    <w:p w14:paraId="0FB38025" w14:textId="77777777" w:rsidR="00513187" w:rsidRDefault="00513187" w:rsidP="00513187">
      <w:pPr>
        <w:rPr>
          <w:rFonts w:hint="eastAsia"/>
        </w:rPr>
      </w:pPr>
      <w:r>
        <w:rPr>
          <w:rFonts w:hint="eastAsia"/>
        </w:rPr>
        <w:t>2、公有成员首先调用OnDateTimeSet()设置一个接口，监听时期时间设置时进行的操作。再调用DateTimePickerDialog()对该界面对话框的实例化，操作数据库并添加子视图，当时间改变时将子视图中所有时间设置为当前时间。set24HourView()用于设置成24小时制。setOnDateTimeSetListener()将时间日期滚动选择控件实例化。updateTitle()使用Android开发常用API设置按照上下午显示时间。onClick()用于对用户点击进行响应。</w:t>
      </w:r>
    </w:p>
    <w:tbl>
      <w:tblPr>
        <w:tblStyle w:val="a3"/>
        <w:tblW w:w="7170" w:type="dxa"/>
        <w:tblInd w:w="0" w:type="dxa"/>
        <w:tblLayout w:type="fixed"/>
        <w:tblLook w:val="04A0" w:firstRow="1" w:lastRow="0" w:firstColumn="1" w:lastColumn="0" w:noHBand="0" w:noVBand="1"/>
      </w:tblPr>
      <w:tblGrid>
        <w:gridCol w:w="2363"/>
        <w:gridCol w:w="4807"/>
      </w:tblGrid>
      <w:tr w:rsidR="00513187" w14:paraId="25C3463D"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7447D7CA" w14:textId="77777777" w:rsidR="00513187" w:rsidRDefault="00513187">
            <w:pPr>
              <w:rPr>
                <w:rFonts w:hint="eastAsia"/>
              </w:rPr>
            </w:pPr>
            <w:r>
              <w:t>DropdownMenu</w:t>
            </w:r>
          </w:p>
        </w:tc>
        <w:tc>
          <w:tcPr>
            <w:tcW w:w="4804" w:type="dxa"/>
            <w:tcBorders>
              <w:top w:val="single" w:sz="4" w:space="0" w:color="auto"/>
              <w:left w:val="single" w:sz="4" w:space="0" w:color="auto"/>
              <w:bottom w:val="single" w:sz="4" w:space="0" w:color="auto"/>
              <w:right w:val="single" w:sz="4" w:space="0" w:color="auto"/>
            </w:tcBorders>
            <w:vAlign w:val="center"/>
            <w:hideMark/>
          </w:tcPr>
          <w:p w14:paraId="032E641C"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下拉菜单界面</w:t>
            </w:r>
          </w:p>
        </w:tc>
      </w:tr>
    </w:tbl>
    <w:p w14:paraId="4F6A5140" w14:textId="77777777" w:rsidR="00513187" w:rsidRDefault="00513187" w:rsidP="00513187">
      <w:pPr>
        <w:rPr>
          <w:rFonts w:hint="eastAsia"/>
        </w:rPr>
      </w:pPr>
      <w:r>
        <w:rPr>
          <w:rFonts w:hint="eastAsia"/>
        </w:rPr>
        <w:t>主要内容：</w:t>
      </w:r>
    </w:p>
    <w:p w14:paraId="3CBBF2D8" w14:textId="77777777" w:rsidR="00513187" w:rsidRDefault="00513187" w:rsidP="00513187">
      <w:pPr>
        <w:rPr>
          <w:rFonts w:hint="eastAsia"/>
        </w:rPr>
      </w:pPr>
      <w:r>
        <w:rPr>
          <w:rFonts w:hint="eastAsia"/>
        </w:rPr>
        <w:t>1、DropdownMenu的私有成员定义按钮控件，声明一个下拉菜单变量并实例化一个菜单。</w:t>
      </w:r>
    </w:p>
    <w:p w14:paraId="11602635" w14:textId="77777777" w:rsidR="00513187" w:rsidRDefault="00513187" w:rsidP="00513187">
      <w:pPr>
        <w:rPr>
          <w:rFonts w:hint="eastAsia"/>
        </w:rPr>
      </w:pPr>
      <w:r>
        <w:rPr>
          <w:rFonts w:hint="eastAsia"/>
        </w:rPr>
        <w:t>公有成员DropdownMenu用于设置显示一个菜单的详细操作包括设置这个view的背景、实例化Menu目录下的Menu布局文件、根据ID来确认menu的内容选项等。</w:t>
      </w:r>
    </w:p>
    <w:p w14:paraId="30A67BA6" w14:textId="77777777" w:rsidR="00513187" w:rsidRDefault="00513187" w:rsidP="00513187">
      <w:pPr>
        <w:rPr>
          <w:rFonts w:hint="eastAsia"/>
        </w:rPr>
      </w:pPr>
      <w:r>
        <w:rPr>
          <w:rFonts w:hint="eastAsia"/>
        </w:rPr>
        <w:t>2、第二个共有成员setOnDropdownMenuItemClickListener()设置下拉菜单的点击监听方法，findItem()函数的功能是索引功能,根据id(整形编号)来寻找菜单控件中对应的菜单项，最后一个函数setTitle()功能是设置按钮控件的文字标题</w:t>
      </w:r>
    </w:p>
    <w:tbl>
      <w:tblPr>
        <w:tblStyle w:val="a3"/>
        <w:tblW w:w="7170" w:type="dxa"/>
        <w:tblInd w:w="0" w:type="dxa"/>
        <w:tblLayout w:type="fixed"/>
        <w:tblLook w:val="04A0" w:firstRow="1" w:lastRow="0" w:firstColumn="1" w:lastColumn="0" w:noHBand="0" w:noVBand="1"/>
      </w:tblPr>
      <w:tblGrid>
        <w:gridCol w:w="2363"/>
        <w:gridCol w:w="4807"/>
      </w:tblGrid>
      <w:tr w:rsidR="00513187" w14:paraId="2FA9D962"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7DE25236" w14:textId="77777777" w:rsidR="00513187" w:rsidRDefault="00513187">
            <w:pPr>
              <w:rPr>
                <w:rFonts w:hint="eastAsia"/>
              </w:rPr>
            </w:pPr>
            <w:r>
              <w:t>FoldersListAdapter</w:t>
            </w:r>
          </w:p>
        </w:tc>
        <w:tc>
          <w:tcPr>
            <w:tcW w:w="4804" w:type="dxa"/>
            <w:tcBorders>
              <w:top w:val="single" w:sz="4" w:space="0" w:color="auto"/>
              <w:left w:val="single" w:sz="4" w:space="0" w:color="auto"/>
              <w:bottom w:val="single" w:sz="4" w:space="0" w:color="auto"/>
              <w:right w:val="single" w:sz="4" w:space="0" w:color="auto"/>
            </w:tcBorders>
            <w:vAlign w:val="center"/>
            <w:hideMark/>
          </w:tcPr>
          <w:p w14:paraId="6E78E9AF" w14:textId="77777777" w:rsidR="00513187" w:rsidRDefault="00513187">
            <w:pPr>
              <w:rPr>
                <w:rFonts w:asciiTheme="minorEastAsia" w:hAnsiTheme="minorEastAsia" w:cstheme="minorEastAsia"/>
              </w:rPr>
            </w:pPr>
            <w:r>
              <w:rPr>
                <w:rFonts w:asciiTheme="minorEastAsia" w:hAnsiTheme="minorEastAsia" w:cstheme="minorEastAsia" w:hint="eastAsia"/>
                <w:b/>
                <w:color w:val="000000"/>
                <w:sz w:val="22"/>
                <w:lang w:bidi="ar"/>
              </w:rPr>
              <w:t>文件夹列表链接器（链接数据库）</w:t>
            </w:r>
          </w:p>
        </w:tc>
      </w:tr>
    </w:tbl>
    <w:p w14:paraId="2205535A" w14:textId="77777777" w:rsidR="00513187" w:rsidRDefault="00513187" w:rsidP="00513187">
      <w:pPr>
        <w:rPr>
          <w:rFonts w:hint="eastAsia"/>
        </w:rPr>
      </w:pPr>
      <w:r>
        <w:rPr>
          <w:rFonts w:hint="eastAsia"/>
        </w:rPr>
        <w:t>主要内容：</w:t>
      </w:r>
    </w:p>
    <w:p w14:paraId="415B79DD" w14:textId="77777777" w:rsidR="00513187" w:rsidRDefault="00513187" w:rsidP="00513187">
      <w:pPr>
        <w:rPr>
          <w:rFonts w:hint="eastAsia"/>
        </w:rPr>
      </w:pPr>
      <w:r>
        <w:rPr>
          <w:rFonts w:hint="eastAsia"/>
        </w:rPr>
        <w:t>1、CursorAdapter是Cursor和ListView的接口,FoldersListAdapter继承了CursorAdapter的类,主要作用是便签数据库和用户的交互,这里就是用folder（文件夹）的形式展现给用户。</w:t>
      </w:r>
    </w:p>
    <w:p w14:paraId="6D5EE8C7" w14:textId="77777777" w:rsidR="00513187" w:rsidRDefault="00513187" w:rsidP="00513187">
      <w:pPr>
        <w:rPr>
          <w:rFonts w:hint="eastAsia"/>
        </w:rPr>
      </w:pPr>
      <w:r>
        <w:rPr>
          <w:rFonts w:hint="eastAsia"/>
        </w:rPr>
        <w:t>FoldersListAdapter类调用了父类CursorAdpater的构造函数；</w:t>
      </w:r>
    </w:p>
    <w:p w14:paraId="6D14FDCC" w14:textId="77777777" w:rsidR="00513187" w:rsidRDefault="00513187" w:rsidP="00513187">
      <w:pPr>
        <w:rPr>
          <w:rFonts w:hint="eastAsia"/>
        </w:rPr>
      </w:pPr>
      <w:r>
        <w:rPr>
          <w:rFonts w:hint="eastAsia"/>
        </w:rPr>
        <w:t>2、newView重载函数创建一个文件夹，对于各文件夹中子标签的初始化；</w:t>
      </w:r>
    </w:p>
    <w:p w14:paraId="59595D57" w14:textId="77777777" w:rsidR="00513187" w:rsidRDefault="00513187" w:rsidP="00513187">
      <w:pPr>
        <w:rPr>
          <w:rFonts w:hint="eastAsia"/>
        </w:rPr>
      </w:pPr>
      <w:r>
        <w:rPr>
          <w:rFonts w:hint="eastAsia"/>
        </w:rPr>
        <w:t>3、bindView将各个布局文件绑定起来；</w:t>
      </w:r>
    </w:p>
    <w:p w14:paraId="545EB18A" w14:textId="77777777" w:rsidR="00513187" w:rsidRDefault="00513187" w:rsidP="00513187">
      <w:pPr>
        <w:rPr>
          <w:rFonts w:hint="eastAsia"/>
        </w:rPr>
      </w:pPr>
      <w:r>
        <w:rPr>
          <w:rFonts w:hint="eastAsia"/>
        </w:rPr>
        <w:t>4、getFolderName根据数据库中标签的ID得到标签的各项内容；</w:t>
      </w:r>
    </w:p>
    <w:p w14:paraId="4FCDDA4B" w14:textId="77777777" w:rsidR="00513187" w:rsidRDefault="00513187" w:rsidP="00513187">
      <w:pPr>
        <w:rPr>
          <w:rFonts w:hint="eastAsia"/>
        </w:rPr>
      </w:pPr>
      <w:r>
        <w:rPr>
          <w:rFonts w:hint="eastAsia"/>
        </w:rPr>
        <w:t>5、FolderListItem在FolderListAdapter类里面声明了一个私有类FolderListItem,继承了6、</w:t>
      </w:r>
      <w:r>
        <w:rPr>
          <w:rFonts w:hint="eastAsia"/>
        </w:rPr>
        <w:lastRenderedPageBreak/>
        <w:t>LinearLayout以便使用textview控件，该类主要设置了文件夹列表项的标题名称。</w:t>
      </w:r>
    </w:p>
    <w:tbl>
      <w:tblPr>
        <w:tblStyle w:val="a3"/>
        <w:tblW w:w="7170" w:type="dxa"/>
        <w:tblInd w:w="0" w:type="dxa"/>
        <w:tblLayout w:type="fixed"/>
        <w:tblLook w:val="04A0" w:firstRow="1" w:lastRow="0" w:firstColumn="1" w:lastColumn="0" w:noHBand="0" w:noVBand="1"/>
      </w:tblPr>
      <w:tblGrid>
        <w:gridCol w:w="2363"/>
        <w:gridCol w:w="4807"/>
      </w:tblGrid>
      <w:tr w:rsidR="00513187" w14:paraId="52FA2ADC"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273C3CF3" w14:textId="77777777" w:rsidR="00513187" w:rsidRDefault="00513187">
            <w:pPr>
              <w:rPr>
                <w:rFonts w:hint="eastAsia"/>
              </w:rPr>
            </w:pPr>
            <w:r>
              <w:t>NoteEditActivity</w:t>
            </w:r>
          </w:p>
        </w:tc>
        <w:tc>
          <w:tcPr>
            <w:tcW w:w="4804" w:type="dxa"/>
            <w:tcBorders>
              <w:top w:val="single" w:sz="4" w:space="0" w:color="auto"/>
              <w:left w:val="single" w:sz="4" w:space="0" w:color="auto"/>
              <w:bottom w:val="single" w:sz="4" w:space="0" w:color="auto"/>
              <w:right w:val="single" w:sz="4" w:space="0" w:color="auto"/>
            </w:tcBorders>
            <w:vAlign w:val="center"/>
            <w:hideMark/>
          </w:tcPr>
          <w:p w14:paraId="4CFAF79D" w14:textId="77777777" w:rsidR="00513187" w:rsidRDefault="00513187">
            <w:pPr>
              <w:rPr>
                <w:rFonts w:asciiTheme="minorEastAsia" w:hAnsiTheme="minorEastAsia" w:cstheme="minorEastAsia"/>
                <w:b/>
              </w:rPr>
            </w:pPr>
            <w:r>
              <w:rPr>
                <w:rFonts w:asciiTheme="minorEastAsia" w:hAnsiTheme="minorEastAsia" w:cstheme="minorEastAsia" w:hint="eastAsia"/>
                <w:b/>
                <w:color w:val="000000"/>
                <w:sz w:val="22"/>
                <w:lang w:bidi="ar"/>
              </w:rPr>
              <w:t>便签编辑活动</w:t>
            </w:r>
          </w:p>
        </w:tc>
      </w:tr>
    </w:tbl>
    <w:p w14:paraId="624B182E" w14:textId="77777777" w:rsidR="00513187" w:rsidRDefault="00513187" w:rsidP="00513187">
      <w:pPr>
        <w:rPr>
          <w:rFonts w:hint="eastAsia"/>
        </w:rPr>
      </w:pPr>
      <w:r>
        <w:rPr>
          <w:rFonts w:hint="eastAsia"/>
        </w:rPr>
        <w:t>主要内容：</w:t>
      </w:r>
    </w:p>
    <w:p w14:paraId="75EB89E1" w14:textId="77777777" w:rsidR="00513187" w:rsidRDefault="00513187" w:rsidP="00513187">
      <w:pPr>
        <w:rPr>
          <w:rFonts w:hint="eastAsia"/>
        </w:rPr>
      </w:pPr>
      <w:r>
        <w:rPr>
          <w:rFonts w:hint="eastAsia"/>
        </w:rPr>
        <w:t>1、该类主要是针对标签的编辑，继承了系统内部许多和监听有关的类。</w:t>
      </w:r>
    </w:p>
    <w:p w14:paraId="68156F87" w14:textId="77777777" w:rsidR="00513187" w:rsidRDefault="00513187" w:rsidP="00513187">
      <w:pPr>
        <w:rPr>
          <w:rFonts w:hint="eastAsia"/>
        </w:rPr>
      </w:pPr>
      <w:r>
        <w:rPr>
          <w:rFonts w:hint="eastAsia"/>
        </w:rPr>
        <w:t>2、私有成员sBgSelectorBtnsMap使用Map实现数据存储，用于查找不同颜色背景对应的资源，选择背景颜色按钮和资源解析器中的颜色ID对应。</w:t>
      </w:r>
    </w:p>
    <w:p w14:paraId="19647260" w14:textId="77777777" w:rsidR="00513187" w:rsidRDefault="00513187" w:rsidP="00513187">
      <w:pPr>
        <w:rPr>
          <w:rFonts w:hint="eastAsia"/>
        </w:rPr>
      </w:pPr>
      <w:r>
        <w:rPr>
          <w:rFonts w:hint="eastAsia"/>
        </w:rPr>
        <w:t>3、私有成员sBgSelectorSelectionMap也使用Map实现数据存储，用于查找相应颜色对应的背景颜色的选择控件，实现资源解析器中的颜色ID与背景颜色选择选择按钮对应。</w:t>
      </w:r>
    </w:p>
    <w:p w14:paraId="3D8488AB" w14:textId="77777777" w:rsidR="00513187" w:rsidRDefault="00513187" w:rsidP="00513187">
      <w:pPr>
        <w:rPr>
          <w:rFonts w:hint="eastAsia"/>
        </w:rPr>
      </w:pPr>
      <w:r>
        <w:rPr>
          <w:rFonts w:hint="eastAsia"/>
        </w:rPr>
        <w:t>sFontSizeBtnsMap将字体的大小与相对应的选择相连接，实现字体大小按钮（和资源解析器中的字号ID对应。</w:t>
      </w:r>
    </w:p>
    <w:p w14:paraId="207BE004" w14:textId="77777777" w:rsidR="00513187" w:rsidRDefault="00513187" w:rsidP="00513187">
      <w:pPr>
        <w:rPr>
          <w:rFonts w:hint="eastAsia"/>
        </w:rPr>
      </w:pPr>
      <w:r>
        <w:rPr>
          <w:rFonts w:hint="eastAsia"/>
        </w:rPr>
        <w:t>4、sFontSelectorSelectionMap进行文字大小选择，实现资源解析器中字号ID与字体大小按钮对应。</w:t>
      </w:r>
    </w:p>
    <w:p w14:paraId="4B4DAF67" w14:textId="77777777" w:rsidR="00513187" w:rsidRDefault="00513187" w:rsidP="00513187">
      <w:pPr>
        <w:rPr>
          <w:rFonts w:hint="eastAsia"/>
        </w:rPr>
      </w:pPr>
      <w:r>
        <w:rPr>
          <w:rFonts w:hint="eastAsia"/>
        </w:rPr>
        <w:t>5、mHeadViewPanel私有化一个界面操作mHeadViewPanel，实现对表头的操作。</w:t>
      </w:r>
    </w:p>
    <w:p w14:paraId="7E4ED3DD" w14:textId="77777777" w:rsidR="00513187" w:rsidRDefault="00513187" w:rsidP="00513187">
      <w:pPr>
        <w:rPr>
          <w:rFonts w:hint="eastAsia"/>
        </w:rPr>
      </w:pPr>
      <w:r>
        <w:rPr>
          <w:rFonts w:hint="eastAsia"/>
        </w:rPr>
        <w:t>6、mNoteBgColorSelector私有化一个界面操作mNoteBgColorSelector，实现对背景颜色的操作。</w:t>
      </w:r>
    </w:p>
    <w:p w14:paraId="3122B022" w14:textId="77777777" w:rsidR="00513187" w:rsidRDefault="00513187" w:rsidP="00513187">
      <w:pPr>
        <w:rPr>
          <w:rFonts w:hint="eastAsia"/>
        </w:rPr>
      </w:pPr>
      <w:r>
        <w:rPr>
          <w:rFonts w:hint="eastAsia"/>
        </w:rPr>
        <w:t>7、mFontSizeSelector私有化一个界面操作mFontSizeSelector，对标签字体的操作。</w:t>
      </w:r>
    </w:p>
    <w:p w14:paraId="1ACBE318" w14:textId="77777777" w:rsidR="00513187" w:rsidRDefault="00513187" w:rsidP="00513187">
      <w:pPr>
        <w:rPr>
          <w:rFonts w:hint="eastAsia"/>
        </w:rPr>
      </w:pPr>
      <w:r>
        <w:rPr>
          <w:rFonts w:hint="eastAsia"/>
        </w:rPr>
        <w:t>8、mNoteEditor声明编辑控件，对文本操作。</w:t>
      </w:r>
    </w:p>
    <w:p w14:paraId="1AD3C1EC" w14:textId="77777777" w:rsidR="00513187" w:rsidRDefault="00513187" w:rsidP="00513187">
      <w:pPr>
        <w:rPr>
          <w:rFonts w:hint="eastAsia"/>
        </w:rPr>
      </w:pPr>
      <w:r>
        <w:rPr>
          <w:rFonts w:hint="eastAsia"/>
        </w:rPr>
        <w:t>9、mNoteEditorPanel私有化一个界面操作mNoteEditorPanel，文本编辑的控制板。</w:t>
      </w:r>
    </w:p>
    <w:p w14:paraId="48C34909" w14:textId="77777777" w:rsidR="00513187" w:rsidRDefault="00513187" w:rsidP="00513187">
      <w:pPr>
        <w:rPr>
          <w:rFonts w:hint="eastAsia"/>
        </w:rPr>
      </w:pPr>
      <w:r>
        <w:rPr>
          <w:rFonts w:hint="eastAsia"/>
        </w:rPr>
        <w:t>10、mWorkingNote对模板WorkingNote的初始化。</w:t>
      </w:r>
    </w:p>
    <w:p w14:paraId="06D5B0FF" w14:textId="77777777" w:rsidR="00513187" w:rsidRDefault="00513187" w:rsidP="00513187">
      <w:pPr>
        <w:rPr>
          <w:rFonts w:hint="eastAsia"/>
        </w:rPr>
      </w:pPr>
      <w:r>
        <w:rPr>
          <w:rFonts w:hint="eastAsia"/>
        </w:rPr>
        <w:t>11、mSharedPrefs私有化SharedPreferences的数据存储方式，它的本质是基于XML文件存储key-value键值对数据。</w:t>
      </w:r>
    </w:p>
    <w:p w14:paraId="4EF3C821" w14:textId="77777777" w:rsidR="00513187" w:rsidRDefault="00513187" w:rsidP="00513187">
      <w:pPr>
        <w:rPr>
          <w:rFonts w:hint="eastAsia"/>
        </w:rPr>
      </w:pPr>
      <w:r>
        <w:rPr>
          <w:rFonts w:hint="eastAsia"/>
        </w:rPr>
        <w:t>12、mFontSizeId用于操作字体的大小。</w:t>
      </w:r>
    </w:p>
    <w:p w14:paraId="79517B3E" w14:textId="77777777" w:rsidR="00513187" w:rsidRDefault="00513187" w:rsidP="00513187">
      <w:pPr>
        <w:rPr>
          <w:rFonts w:hint="eastAsia"/>
        </w:rPr>
      </w:pPr>
      <w:r>
        <w:rPr>
          <w:rFonts w:hint="eastAsia"/>
        </w:rPr>
        <w:t>13、SHORTCUT_ICON_TITLE_MAX_LEN定义图标标题的最大长度为10。</w:t>
      </w:r>
    </w:p>
    <w:p w14:paraId="45F1F0E2" w14:textId="77777777" w:rsidR="00513187" w:rsidRDefault="00513187" w:rsidP="00513187">
      <w:pPr>
        <w:rPr>
          <w:rFonts w:hint="eastAsia"/>
        </w:rPr>
      </w:pPr>
      <w:r>
        <w:rPr>
          <w:rFonts w:hint="eastAsia"/>
        </w:rPr>
        <w:t>14、TAG_CHECKED定义字符串常量表示已标记。</w:t>
      </w:r>
    </w:p>
    <w:p w14:paraId="6DB2F593" w14:textId="77777777" w:rsidR="00513187" w:rsidRDefault="00513187" w:rsidP="00513187">
      <w:pPr>
        <w:rPr>
          <w:rFonts w:hint="eastAsia"/>
        </w:rPr>
      </w:pPr>
      <w:r>
        <w:rPr>
          <w:rFonts w:hint="eastAsia"/>
        </w:rPr>
        <w:t>15、TAG_UNCHECKED定义字符串常量表明未标记。</w:t>
      </w:r>
    </w:p>
    <w:p w14:paraId="058402B0" w14:textId="77777777" w:rsidR="00513187" w:rsidRDefault="00513187" w:rsidP="00513187">
      <w:pPr>
        <w:rPr>
          <w:rFonts w:hint="eastAsia"/>
        </w:rPr>
      </w:pPr>
      <w:r>
        <w:rPr>
          <w:rFonts w:hint="eastAsia"/>
        </w:rPr>
        <w:t>16、mEditTextList设置线性布局。mUserQuery记录用户请求。mPattern表示正则表达式模式。</w:t>
      </w:r>
    </w:p>
    <w:p w14:paraId="3467DE33" w14:textId="77777777" w:rsidR="00513187" w:rsidRDefault="00513187" w:rsidP="00513187">
      <w:pPr>
        <w:rPr>
          <w:rFonts w:hint="eastAsia"/>
        </w:rPr>
      </w:pPr>
      <w:r>
        <w:rPr>
          <w:rFonts w:hint="eastAsia"/>
        </w:rPr>
        <w:t>17、onCreate()是在界面创建时会调用的函数，用于在创建一个窗口时进行自定义操作。</w:t>
      </w:r>
    </w:p>
    <w:p w14:paraId="0FC41037" w14:textId="77777777" w:rsidR="00513187" w:rsidRDefault="00513187" w:rsidP="00513187">
      <w:pPr>
        <w:rPr>
          <w:rFonts w:hint="eastAsia"/>
        </w:rPr>
      </w:pPr>
      <w:r>
        <w:rPr>
          <w:rFonts w:hint="eastAsia"/>
        </w:rPr>
        <w:t>18、onRestoreInstanceState是一个保险的函数，当前活动可能在内存不足时被杀死。一旦它被杀死，另一次用户加载此活动时，用于恢复前状态。即用于保存当前界面状态，当当前的活动界面因为释放内存而结束，再次加载活动时，可以根据保存的信息恢复到原来的状态。</w:t>
      </w:r>
    </w:p>
    <w:p w14:paraId="6FAEBE9B" w14:textId="77777777" w:rsidR="00513187" w:rsidRDefault="00513187" w:rsidP="00513187">
      <w:pPr>
        <w:rPr>
          <w:rFonts w:hint="eastAsia"/>
        </w:rPr>
      </w:pPr>
      <w:r>
        <w:rPr>
          <w:rFonts w:hint="eastAsia"/>
        </w:rPr>
        <w:t>19、initActivityState初始化Activity的状态，@param intent 创建时传递给该Activity的intent参数,用于描述让该Activity完成的动作、附加属性信息。</w:t>
      </w:r>
    </w:p>
    <w:p w14:paraId="1DD33C18" w14:textId="77777777" w:rsidR="00513187" w:rsidRDefault="00513187" w:rsidP="00513187">
      <w:pPr>
        <w:rPr>
          <w:rFonts w:hint="eastAsia"/>
        </w:rPr>
      </w:pPr>
      <w:r>
        <w:rPr>
          <w:rFonts w:hint="eastAsia"/>
        </w:rPr>
        <w:t>20、onResume当该活动状态从stop状态转换到start状态时调用该函数。</w:t>
      </w:r>
    </w:p>
    <w:p w14:paraId="4BB51AE4" w14:textId="77777777" w:rsidR="00513187" w:rsidRDefault="00513187" w:rsidP="00513187">
      <w:pPr>
        <w:rPr>
          <w:rFonts w:hint="eastAsia"/>
        </w:rPr>
      </w:pPr>
      <w:r>
        <w:rPr>
          <w:rFonts w:hint="eastAsia"/>
        </w:rPr>
        <w:t>21、initNoteScreen()对界面进行初始化的操作。</w:t>
      </w:r>
    </w:p>
    <w:p w14:paraId="7DD5832D" w14:textId="77777777" w:rsidR="00513187" w:rsidRDefault="00513187" w:rsidP="00513187">
      <w:pPr>
        <w:rPr>
          <w:rFonts w:hint="eastAsia"/>
        </w:rPr>
      </w:pPr>
      <w:r>
        <w:rPr>
          <w:rFonts w:hint="eastAsia"/>
        </w:rPr>
        <w:t>22、showAlertHeader()用于显示提醒。</w:t>
      </w:r>
    </w:p>
    <w:p w14:paraId="03165A33" w14:textId="77777777" w:rsidR="00513187" w:rsidRDefault="00513187" w:rsidP="00513187">
      <w:pPr>
        <w:rPr>
          <w:rFonts w:hint="eastAsia"/>
        </w:rPr>
      </w:pPr>
      <w:r>
        <w:rPr>
          <w:rFonts w:hint="eastAsia"/>
        </w:rPr>
        <w:t>23、onNewIntent当本次活动从系统后台运行转换到前台的时候会调用这个函数，重写onNewIntent方法，监听发送给NoteEditActivity的意图。若想利用已有的Acivity去处理别的Intent时，就可以利用onNewIntent来处理。在onNewIntent里面就会获得新的Intent。</w:t>
      </w:r>
    </w:p>
    <w:p w14:paraId="0B8F0BF4" w14:textId="77777777" w:rsidR="00513187" w:rsidRDefault="00513187" w:rsidP="00513187">
      <w:pPr>
        <w:rPr>
          <w:rFonts w:hint="eastAsia"/>
        </w:rPr>
      </w:pPr>
      <w:r>
        <w:rPr>
          <w:rFonts w:hint="eastAsia"/>
        </w:rPr>
        <w:t>24、onSaveInstanceState用于保存当前活动的状态。</w:t>
      </w:r>
    </w:p>
    <w:p w14:paraId="09CA56AE" w14:textId="77777777" w:rsidR="00513187" w:rsidRDefault="00513187" w:rsidP="00513187">
      <w:pPr>
        <w:rPr>
          <w:rFonts w:hint="eastAsia"/>
        </w:rPr>
      </w:pPr>
      <w:r>
        <w:rPr>
          <w:rFonts w:hint="eastAsia"/>
        </w:rPr>
        <w:t>25、dispatchTouchEvent用于分派触摸事件，该函数的参数MotionEvent是对屏幕触控的传递机制。</w:t>
      </w:r>
    </w:p>
    <w:p w14:paraId="326BFCD0" w14:textId="77777777" w:rsidR="00513187" w:rsidRDefault="00513187" w:rsidP="00513187">
      <w:pPr>
        <w:rPr>
          <w:rFonts w:hint="eastAsia"/>
        </w:rPr>
      </w:pPr>
      <w:r>
        <w:rPr>
          <w:rFonts w:hint="eastAsia"/>
        </w:rPr>
        <w:t>26、inRangeOfView该函数判断触摸事件发生的位置是否在View控件范围内。</w:t>
      </w:r>
    </w:p>
    <w:p w14:paraId="73CE7734" w14:textId="77777777" w:rsidR="00513187" w:rsidRDefault="00513187" w:rsidP="00513187">
      <w:pPr>
        <w:rPr>
          <w:rFonts w:hint="eastAsia"/>
        </w:rPr>
      </w:pPr>
      <w:r>
        <w:rPr>
          <w:rFonts w:hint="eastAsia"/>
        </w:rPr>
        <w:t>27、initResources()对标签各项属性内容的初始化，即对编辑活动的界面进行初始化资源的</w:t>
      </w:r>
      <w:r>
        <w:rPr>
          <w:rFonts w:hint="eastAsia"/>
        </w:rPr>
        <w:lastRenderedPageBreak/>
        <w:t>操作，在avtivity创建的时候被调用。</w:t>
      </w:r>
    </w:p>
    <w:p w14:paraId="52BFEF50" w14:textId="77777777" w:rsidR="00513187" w:rsidRDefault="00513187" w:rsidP="00513187">
      <w:pPr>
        <w:rPr>
          <w:rFonts w:hint="eastAsia"/>
        </w:rPr>
      </w:pPr>
      <w:r>
        <w:rPr>
          <w:rFonts w:hint="eastAsia"/>
        </w:rPr>
        <w:t>28、onPause()在activity退出前想保存用户重要数据的，必须在onPause中处理，调用父类的界面暂停操作，并输出对应信息。</w:t>
      </w:r>
    </w:p>
    <w:p w14:paraId="284CBFC8" w14:textId="77777777" w:rsidR="00513187" w:rsidRDefault="00513187" w:rsidP="00513187">
      <w:pPr>
        <w:rPr>
          <w:rFonts w:hint="eastAsia"/>
        </w:rPr>
      </w:pPr>
      <w:r>
        <w:rPr>
          <w:rFonts w:hint="eastAsia"/>
        </w:rPr>
        <w:t>29、updateWidget()更新窗口与桌面小窗口同步。</w:t>
      </w:r>
    </w:p>
    <w:p w14:paraId="23662ED4" w14:textId="77777777" w:rsidR="00513187" w:rsidRDefault="00513187" w:rsidP="00513187">
      <w:pPr>
        <w:rPr>
          <w:rFonts w:hint="eastAsia"/>
        </w:rPr>
      </w:pPr>
      <w:r>
        <w:rPr>
          <w:rFonts w:hint="eastAsia"/>
        </w:rPr>
        <w:t>30、onClick当点击事件发生时执行该方法。</w:t>
      </w:r>
    </w:p>
    <w:p w14:paraId="221F4652" w14:textId="77777777" w:rsidR="00513187" w:rsidRDefault="00513187" w:rsidP="00513187">
      <w:pPr>
        <w:rPr>
          <w:rFonts w:hint="eastAsia"/>
        </w:rPr>
      </w:pPr>
      <w:r>
        <w:rPr>
          <w:rFonts w:hint="eastAsia"/>
        </w:rPr>
        <w:t>31、onBackPressed()当点击后退键时执行该函数。</w:t>
      </w:r>
    </w:p>
    <w:p w14:paraId="24D98052" w14:textId="77777777" w:rsidR="00513187" w:rsidRDefault="00513187" w:rsidP="00513187">
      <w:pPr>
        <w:rPr>
          <w:rFonts w:hint="eastAsia"/>
        </w:rPr>
      </w:pPr>
      <w:r>
        <w:rPr>
          <w:rFonts w:hint="eastAsia"/>
        </w:rPr>
        <w:t>32、clearSettingState()清除设置状态，将字体选择器和背景颜色选择器设为不可见</w:t>
      </w:r>
    </w:p>
    <w:p w14:paraId="471C9D09" w14:textId="77777777" w:rsidR="00513187" w:rsidRDefault="00513187" w:rsidP="00513187">
      <w:pPr>
        <w:rPr>
          <w:rFonts w:hint="eastAsia"/>
        </w:rPr>
      </w:pPr>
      <w:r>
        <w:rPr>
          <w:rFonts w:hint="eastAsia"/>
        </w:rPr>
        <w:t>33、onBackgroundColorChanged()当背景颜色改变时执行该函数，通过workingnote对象中存储的背景色id，从预定义哈希表中找到对应项，设置为可见，将文件编辑区域的背景资源设置为便签背景色。</w:t>
      </w:r>
    </w:p>
    <w:p w14:paraId="2FC1348B" w14:textId="77777777" w:rsidR="00513187" w:rsidRDefault="00513187" w:rsidP="00513187">
      <w:pPr>
        <w:rPr>
          <w:rFonts w:hint="eastAsia"/>
        </w:rPr>
      </w:pPr>
      <w:r>
        <w:rPr>
          <w:rFonts w:hint="eastAsia"/>
        </w:rPr>
        <w:t>34、onPrepareOptionsMenu定义用户按下menu键时的操作，首先调用clearSettingState()和menu.clear()清除设置状态和菜单状态，之后根据文件夹类型调用相应的目录填充方法，获取workingnote对象中存储的父文件夹类型， 根据不同的文件夹类型加载不同的菜单XML文件，通过MenuInflater对象来设置xml里的note_edit作为该Activity的菜单；再根据工作便签属性，则调用相应的目录填充方法，如果workingNote对象中没有时钟提醒事项，则把删除提醒的菜单选项设置为不可见。</w:t>
      </w:r>
    </w:p>
    <w:p w14:paraId="22097CE8" w14:textId="77777777" w:rsidR="00513187" w:rsidRDefault="00513187" w:rsidP="00513187">
      <w:pPr>
        <w:rPr>
          <w:rFonts w:hint="eastAsia"/>
        </w:rPr>
      </w:pPr>
      <w:r>
        <w:rPr>
          <w:rFonts w:hint="eastAsia"/>
        </w:rPr>
        <w:t>35、onOptionsItemSelected当菜单选项被选中后执行该函数，首先获得项的id根据菜单中不同的按钮设置不同的处理，包括创建一个新的便签、删除便签、设置字号、设置模式、菜单共享、将菜单发送到桌面、创建菜单的提醒设置、删除便签提醒。</w:t>
      </w:r>
    </w:p>
    <w:p w14:paraId="6109A3E6" w14:textId="77777777" w:rsidR="00513187" w:rsidRDefault="00513187" w:rsidP="00513187">
      <w:pPr>
        <w:rPr>
          <w:rFonts w:hint="eastAsia"/>
        </w:rPr>
      </w:pPr>
      <w:r>
        <w:rPr>
          <w:rFonts w:hint="eastAsia"/>
        </w:rPr>
        <w:t>36、setReminder()建立事件提醒器：建立修改时间日期的对话框，选择提醒的日期，建立时间日期的监听器，显示对话框。</w:t>
      </w:r>
    </w:p>
    <w:p w14:paraId="49E1A3AB" w14:textId="77777777" w:rsidR="00513187" w:rsidRDefault="00513187" w:rsidP="00513187">
      <w:pPr>
        <w:rPr>
          <w:rFonts w:hint="eastAsia"/>
        </w:rPr>
      </w:pPr>
      <w:r>
        <w:rPr>
          <w:rFonts w:hint="eastAsia"/>
        </w:rPr>
        <w:t>37、sendTo将便签的文本发送到其他支持plain类型文字显示的app中。</w:t>
      </w:r>
    </w:p>
    <w:p w14:paraId="7050AD49" w14:textId="77777777" w:rsidR="00513187" w:rsidRDefault="00513187" w:rsidP="00513187">
      <w:pPr>
        <w:rPr>
          <w:rFonts w:hint="eastAsia"/>
        </w:rPr>
      </w:pPr>
      <w:r>
        <w:rPr>
          <w:rFonts w:hint="eastAsia"/>
        </w:rPr>
        <w:t>38、createNewNote()创建新的便签。首先保存当前工作便签，再结束当前活动周期，重新激活新的便签编辑活动。</w:t>
      </w:r>
    </w:p>
    <w:p w14:paraId="6214C560" w14:textId="77777777" w:rsidR="00513187" w:rsidRDefault="00513187" w:rsidP="00513187">
      <w:pPr>
        <w:rPr>
          <w:rFonts w:hint="eastAsia"/>
        </w:rPr>
      </w:pPr>
      <w:r>
        <w:rPr>
          <w:rFonts w:hint="eastAsia"/>
        </w:rPr>
        <w:t>39、deleteCurrentNote()删除当前的便签，先判断便签是否在数据库中，如果在则获得便签的ID，并且如果当前便签id不是根目录id，则将便签id加入哈希表ids，否则输出错误。在非同步模式情况下，使用DataUtils的批量删除便签，将ids中的所有便签删除，如果是同步模式，则将ids中的便签批量移动到“垃圾”文件夹。删除的标签进行标记。</w:t>
      </w:r>
    </w:p>
    <w:p w14:paraId="51E4D774" w14:textId="77777777" w:rsidR="00513187" w:rsidRDefault="00513187" w:rsidP="00513187">
      <w:pPr>
        <w:rPr>
          <w:rFonts w:hint="eastAsia"/>
        </w:rPr>
      </w:pPr>
      <w:r>
        <w:rPr>
          <w:rFonts w:hint="eastAsia"/>
        </w:rPr>
        <w:t>40、isSyncMode()在deleteCurrentNote()中被调用，判断是否为同步模式：直接看NotesPreferenceActivity中同步名称是否为空。</w:t>
      </w:r>
    </w:p>
    <w:p w14:paraId="532A6657" w14:textId="77777777" w:rsidR="00513187" w:rsidRDefault="00513187" w:rsidP="00513187">
      <w:pPr>
        <w:rPr>
          <w:rFonts w:hint="eastAsia"/>
        </w:rPr>
      </w:pPr>
      <w:r>
        <w:rPr>
          <w:rFonts w:hint="eastAsia"/>
        </w:rPr>
        <w:t>41、onClockAlertChanged()当提醒时间改变时执行该函数，如果设置提醒的便签未保存，则先保存。若数据库中有该提醒的id，将便签的内容传入intent，设置延迟触发intent，新建一个闹钟管理器，获取系统的闹钟服务设置提醒管理器，如果没有确定设置提醒，则闹钟管理器取消该提醒。否则，报错。</w:t>
      </w:r>
    </w:p>
    <w:p w14:paraId="1CA4F259" w14:textId="77777777" w:rsidR="00513187" w:rsidRDefault="00513187" w:rsidP="00513187">
      <w:pPr>
        <w:rPr>
          <w:rFonts w:hint="eastAsia"/>
        </w:rPr>
      </w:pPr>
      <w:r>
        <w:rPr>
          <w:rFonts w:hint="eastAsia"/>
        </w:rPr>
        <w:t>42、onWidgetChanged()监听挂件的变化，如果有变化更新挂件。</w:t>
      </w:r>
    </w:p>
    <w:p w14:paraId="7EF1F288" w14:textId="77777777" w:rsidR="00513187" w:rsidRDefault="00513187" w:rsidP="00513187">
      <w:pPr>
        <w:rPr>
          <w:rFonts w:hint="eastAsia"/>
        </w:rPr>
      </w:pPr>
      <w:r>
        <w:rPr>
          <w:rFonts w:hint="eastAsia"/>
        </w:rPr>
        <w:t>43、onEditTextDelete监听文本编辑过程中的删除。</w:t>
      </w:r>
    </w:p>
    <w:p w14:paraId="22F24012" w14:textId="77777777" w:rsidR="00513187" w:rsidRDefault="00513187" w:rsidP="00513187">
      <w:pPr>
        <w:rPr>
          <w:rFonts w:hint="eastAsia"/>
        </w:rPr>
      </w:pPr>
      <w:r>
        <w:rPr>
          <w:rFonts w:hint="eastAsia"/>
        </w:rPr>
        <w:t>44、onEditTextEnter监听文本编辑过程中的换行。</w:t>
      </w:r>
    </w:p>
    <w:p w14:paraId="4290C556" w14:textId="77777777" w:rsidR="00513187" w:rsidRDefault="00513187" w:rsidP="00513187">
      <w:pPr>
        <w:rPr>
          <w:rFonts w:hint="eastAsia"/>
        </w:rPr>
      </w:pPr>
      <w:r>
        <w:rPr>
          <w:rFonts w:hint="eastAsia"/>
        </w:rPr>
        <w:t>45、switchToListMode切换至列表模式：清空所有视图 初始化下标 遍历所有文本单元并添加到文本框中 优先请求此操作 便签编辑器不可见 将文本编辑框置为可见。</w:t>
      </w:r>
    </w:p>
    <w:p w14:paraId="46EF4311" w14:textId="77777777" w:rsidR="00513187" w:rsidRDefault="00513187" w:rsidP="00513187">
      <w:pPr>
        <w:rPr>
          <w:rFonts w:hint="eastAsia"/>
        </w:rPr>
      </w:pPr>
      <w:r>
        <w:rPr>
          <w:rFonts w:hint="eastAsia"/>
        </w:rPr>
        <w:t>46、getHighlightQueryResult得到高亮的查询结果，对查找到的内容从起始位置到终止位置设置为高亮。</w:t>
      </w:r>
    </w:p>
    <w:p w14:paraId="63ECC04F" w14:textId="77777777" w:rsidR="00513187" w:rsidRDefault="00513187" w:rsidP="00513187">
      <w:pPr>
        <w:rPr>
          <w:rFonts w:hint="eastAsia"/>
        </w:rPr>
      </w:pPr>
      <w:r>
        <w:rPr>
          <w:rFonts w:hint="eastAsia"/>
        </w:rPr>
        <w:t>47、getListItem根据item字符串和index获取到列表项的视图。</w:t>
      </w:r>
    </w:p>
    <w:p w14:paraId="0C9A8E70" w14:textId="77777777" w:rsidR="00513187" w:rsidRDefault="00513187" w:rsidP="00513187">
      <w:pPr>
        <w:rPr>
          <w:rFonts w:hint="eastAsia"/>
        </w:rPr>
      </w:pPr>
      <w:r>
        <w:rPr>
          <w:rFonts w:hint="eastAsia"/>
        </w:rPr>
        <w:t>48、onTextChange是便签内容发生改变所触发的事件：越界报错、如果内容不为空则将其子编辑框可见性置为可见，否则不可见。</w:t>
      </w:r>
    </w:p>
    <w:p w14:paraId="20571C35" w14:textId="77777777" w:rsidR="00513187" w:rsidRDefault="00513187" w:rsidP="00513187">
      <w:pPr>
        <w:rPr>
          <w:rFonts w:hint="eastAsia"/>
        </w:rPr>
      </w:pPr>
      <w:r>
        <w:rPr>
          <w:rFonts w:hint="eastAsia"/>
        </w:rPr>
        <w:lastRenderedPageBreak/>
        <w:t>49、onCheckListModeChanged监听清单模式的变化，如果新模式为列表模式，则调用switchToListMode()方法将便签编辑器的文本切换到列表模式，否则若是获取到文本就改变其检查标记，修改文本编辑器的内容和可见性。</w:t>
      </w:r>
    </w:p>
    <w:p w14:paraId="48E1D59A" w14:textId="77777777" w:rsidR="00513187" w:rsidRDefault="00513187" w:rsidP="00513187">
      <w:pPr>
        <w:rPr>
          <w:rFonts w:hint="eastAsia"/>
        </w:rPr>
      </w:pPr>
      <w:r>
        <w:rPr>
          <w:rFonts w:hint="eastAsia"/>
        </w:rPr>
        <w:t>50、getWorkingText()设置勾选选项表并返回是否勾选的标记。</w:t>
      </w:r>
    </w:p>
    <w:p w14:paraId="1ACC3F34" w14:textId="77777777" w:rsidR="00513187" w:rsidRDefault="00513187" w:rsidP="00513187">
      <w:pPr>
        <w:rPr>
          <w:rFonts w:hint="eastAsia"/>
        </w:rPr>
      </w:pPr>
      <w:r>
        <w:rPr>
          <w:rFonts w:hint="eastAsia"/>
        </w:rPr>
        <w:t>51、saveNote()保存便签。</w:t>
      </w:r>
    </w:p>
    <w:p w14:paraId="28A16198" w14:textId="77777777" w:rsidR="00513187" w:rsidRDefault="00513187" w:rsidP="00513187">
      <w:pPr>
        <w:rPr>
          <w:rFonts w:hint="eastAsia"/>
        </w:rPr>
      </w:pPr>
      <w:r>
        <w:rPr>
          <w:rFonts w:hint="eastAsia"/>
        </w:rPr>
        <w:t>52、sendToDesktop()将便签发送至桌面。</w:t>
      </w:r>
    </w:p>
    <w:p w14:paraId="5229C46E" w14:textId="77777777" w:rsidR="00513187" w:rsidRDefault="00513187" w:rsidP="00513187">
      <w:pPr>
        <w:rPr>
          <w:rFonts w:hint="eastAsia"/>
        </w:rPr>
      </w:pPr>
      <w:r>
        <w:rPr>
          <w:rFonts w:hint="eastAsia"/>
        </w:rPr>
        <w:t>53、makeShortcutIconTitle生成快捷方式的图标。</w:t>
      </w:r>
    </w:p>
    <w:p w14:paraId="2761A35A" w14:textId="77777777" w:rsidR="00513187" w:rsidRDefault="00513187" w:rsidP="00513187">
      <w:pPr>
        <w:rPr>
          <w:rFonts w:hint="eastAsia"/>
        </w:rPr>
      </w:pPr>
      <w:r>
        <w:rPr>
          <w:rFonts w:hint="eastAsia"/>
        </w:rPr>
        <w:t>54、showToast显示提示的视图：根据下标显示对应的提示。</w:t>
      </w:r>
    </w:p>
    <w:p w14:paraId="67C4830B" w14:textId="77777777" w:rsidR="00513187" w:rsidRDefault="00513187" w:rsidP="00513187">
      <w:pPr>
        <w:rPr>
          <w:rFonts w:hint="eastAsia"/>
        </w:rPr>
      </w:pPr>
      <w:r>
        <w:rPr>
          <w:rFonts w:hint="eastAsia"/>
        </w:rPr>
        <w:t>55、showToast重载，持续显示提示的视图。</w:t>
      </w:r>
    </w:p>
    <w:tbl>
      <w:tblPr>
        <w:tblStyle w:val="a3"/>
        <w:tblW w:w="7170" w:type="dxa"/>
        <w:tblInd w:w="0" w:type="dxa"/>
        <w:tblLayout w:type="fixed"/>
        <w:tblLook w:val="04A0" w:firstRow="1" w:lastRow="0" w:firstColumn="1" w:lastColumn="0" w:noHBand="0" w:noVBand="1"/>
      </w:tblPr>
      <w:tblGrid>
        <w:gridCol w:w="2363"/>
        <w:gridCol w:w="4807"/>
      </w:tblGrid>
      <w:tr w:rsidR="00513187" w14:paraId="31C62AF7" w14:textId="77777777" w:rsidTr="00513187">
        <w:trPr>
          <w:trHeight w:val="90"/>
        </w:trPr>
        <w:tc>
          <w:tcPr>
            <w:tcW w:w="2361" w:type="dxa"/>
            <w:tcBorders>
              <w:top w:val="single" w:sz="4" w:space="0" w:color="auto"/>
              <w:left w:val="single" w:sz="4" w:space="0" w:color="auto"/>
              <w:bottom w:val="single" w:sz="4" w:space="0" w:color="auto"/>
              <w:right w:val="single" w:sz="4" w:space="0" w:color="auto"/>
            </w:tcBorders>
            <w:vAlign w:val="center"/>
            <w:hideMark/>
          </w:tcPr>
          <w:p w14:paraId="78E4248B" w14:textId="77777777" w:rsidR="00513187" w:rsidRDefault="00513187">
            <w:pPr>
              <w:rPr>
                <w:rFonts w:hint="eastAsia"/>
              </w:rPr>
            </w:pPr>
            <w:r>
              <w:t>NoteEditText</w:t>
            </w:r>
          </w:p>
        </w:tc>
        <w:tc>
          <w:tcPr>
            <w:tcW w:w="4804" w:type="dxa"/>
            <w:tcBorders>
              <w:top w:val="single" w:sz="4" w:space="0" w:color="auto"/>
              <w:left w:val="single" w:sz="4" w:space="0" w:color="auto"/>
              <w:bottom w:val="single" w:sz="4" w:space="0" w:color="auto"/>
              <w:right w:val="single" w:sz="4" w:space="0" w:color="auto"/>
            </w:tcBorders>
            <w:vAlign w:val="center"/>
            <w:hideMark/>
          </w:tcPr>
          <w:p w14:paraId="635AE9BF" w14:textId="77777777" w:rsidR="00513187" w:rsidRDefault="00513187">
            <w:pPr>
              <w:rPr>
                <w:rFonts w:asciiTheme="minorEastAsia" w:hAnsiTheme="minorEastAsia" w:cstheme="minorEastAsia"/>
                <w:b/>
                <w:color w:val="000000"/>
                <w:sz w:val="22"/>
                <w:lang w:bidi="ar"/>
              </w:rPr>
            </w:pPr>
            <w:r>
              <w:rPr>
                <w:rFonts w:asciiTheme="minorEastAsia" w:hAnsiTheme="minorEastAsia" w:cstheme="minorEastAsia" w:hint="eastAsia"/>
                <w:b/>
                <w:color w:val="000000"/>
                <w:sz w:val="22"/>
                <w:lang w:bidi="ar"/>
              </w:rPr>
              <w:t>便签的文本编辑界面</w:t>
            </w:r>
          </w:p>
        </w:tc>
      </w:tr>
    </w:tbl>
    <w:p w14:paraId="1A6B12C2" w14:textId="77777777" w:rsidR="00513187" w:rsidRDefault="00513187" w:rsidP="00513187">
      <w:pPr>
        <w:rPr>
          <w:rFonts w:hint="eastAsia"/>
        </w:rPr>
      </w:pPr>
      <w:r>
        <w:rPr>
          <w:rFonts w:hint="eastAsia"/>
        </w:rPr>
        <w:t>继承edittext，设置便签设置文本框，建立一个字符和整数的hash表，用于链接电话，网站，还有邮箱。</w:t>
      </w:r>
    </w:p>
    <w:p w14:paraId="18BB6BD4" w14:textId="77777777" w:rsidR="00513187" w:rsidRDefault="00513187" w:rsidP="00513187">
      <w:pPr>
        <w:rPr>
          <w:rFonts w:hint="eastAsia"/>
        </w:rPr>
      </w:pPr>
      <w:r>
        <w:rPr>
          <w:rFonts w:hint="eastAsia"/>
        </w:rPr>
        <w:t>主要内容：</w:t>
      </w:r>
    </w:p>
    <w:p w14:paraId="69246533" w14:textId="77777777" w:rsidR="00513187" w:rsidRDefault="00513187" w:rsidP="00513187">
      <w:pPr>
        <w:rPr>
          <w:rFonts w:hint="eastAsia"/>
        </w:rPr>
      </w:pPr>
      <w:r>
        <w:rPr>
          <w:rFonts w:hint="eastAsia"/>
        </w:rPr>
        <w:t>1、OnTextViewChangeListener在NoteEditActivity中删除或添加文本的操作，可以看做是一个文本是否被标记。处理删除按键时的操作，处理进入按键时的操作。该接口用于实现对TextView组件中的文字信息进行修改。</w:t>
      </w:r>
    </w:p>
    <w:p w14:paraId="344B56C8" w14:textId="77777777" w:rsidR="00513187" w:rsidRDefault="00513187" w:rsidP="00513187">
      <w:pPr>
        <w:rPr>
          <w:rFonts w:hint="eastAsia"/>
        </w:rPr>
      </w:pPr>
      <w:r>
        <w:rPr>
          <w:rFonts w:hint="eastAsia"/>
        </w:rPr>
        <w:t>2、NoteEditText直接借用了父类的构造函数完成构造。</w:t>
      </w:r>
    </w:p>
    <w:p w14:paraId="494CF6CB" w14:textId="77777777" w:rsidR="00513187" w:rsidRDefault="00513187" w:rsidP="00513187">
      <w:pPr>
        <w:rPr>
          <w:rFonts w:hint="eastAsia"/>
        </w:rPr>
      </w:pPr>
      <w:r>
        <w:rPr>
          <w:rFonts w:hint="eastAsia"/>
        </w:rPr>
        <w:t>3、setIndex设置了针对textview的监听器，初始化文本修改标记。</w:t>
      </w:r>
    </w:p>
    <w:p w14:paraId="28A4B62B" w14:textId="77777777" w:rsidR="00513187" w:rsidRDefault="00513187" w:rsidP="00513187">
      <w:pPr>
        <w:rPr>
          <w:rFonts w:hint="eastAsia"/>
        </w:rPr>
      </w:pPr>
      <w:r>
        <w:rPr>
          <w:rFonts w:hint="eastAsia"/>
        </w:rPr>
        <w:t>4、setOnTextViewChangeListener设置文本视图变化监听器</w:t>
      </w:r>
    </w:p>
    <w:p w14:paraId="51ED6317" w14:textId="77777777" w:rsidR="00513187" w:rsidRDefault="00513187" w:rsidP="00513187">
      <w:pPr>
        <w:rPr>
          <w:rFonts w:hint="eastAsia"/>
        </w:rPr>
      </w:pPr>
      <w:r>
        <w:rPr>
          <w:rFonts w:hint="eastAsia"/>
        </w:rPr>
        <w:t>5、NoteEditText都继承了父类的构造函数,只是调用的参数不一样，参数有自定义空控件属性，用于维护便签动态变化的属性。</w:t>
      </w:r>
    </w:p>
    <w:p w14:paraId="1AFF5089" w14:textId="77777777" w:rsidR="00513187" w:rsidRDefault="00513187" w:rsidP="00513187">
      <w:pPr>
        <w:rPr>
          <w:rFonts w:hint="eastAsia"/>
        </w:rPr>
      </w:pPr>
      <w:r>
        <w:rPr>
          <w:rFonts w:hint="eastAsia"/>
        </w:rPr>
        <w:t>6、onTouchEvent我们打开一个便签后触碰它的文本内容时,该便签就会跳转到响应的编辑状态.这个函数设计了当我们在便签文本编辑视图中触碰文本后系统的响应方式</w:t>
      </w:r>
    </w:p>
    <w:p w14:paraId="4FC14FD1" w14:textId="77777777" w:rsidR="00513187" w:rsidRDefault="00513187" w:rsidP="00513187">
      <w:pPr>
        <w:rPr>
          <w:rFonts w:hint="eastAsia"/>
        </w:rPr>
      </w:pPr>
      <w:r>
        <w:rPr>
          <w:rFonts w:hint="eastAsia"/>
        </w:rPr>
        <w:t>7、onKeyDown处理用户按下一个键盘按键时会触发的事件</w:t>
      </w:r>
    </w:p>
    <w:p w14:paraId="461FD9AB" w14:textId="77777777" w:rsidR="00513187" w:rsidRDefault="00513187" w:rsidP="00513187">
      <w:pPr>
        <w:rPr>
          <w:rFonts w:hint="eastAsia"/>
        </w:rPr>
      </w:pPr>
      <w:r>
        <w:rPr>
          <w:rFonts w:hint="eastAsia"/>
        </w:rPr>
        <w:t>8、onKeyUp处理用户松开一个键盘按键时会触发的事件</w:t>
      </w:r>
    </w:p>
    <w:p w14:paraId="4EEE5FAB" w14:textId="77777777" w:rsidR="00513187" w:rsidRDefault="00513187" w:rsidP="00513187">
      <w:pPr>
        <w:rPr>
          <w:rFonts w:hint="eastAsia"/>
        </w:rPr>
      </w:pPr>
      <w:r>
        <w:rPr>
          <w:rFonts w:hint="eastAsia"/>
        </w:rPr>
        <w:t>9、onFocusChanged当焦点发生变化时，会自动调用该方法来处理焦点改变的事件</w:t>
      </w:r>
    </w:p>
    <w:p w14:paraId="29D90833" w14:textId="77777777" w:rsidR="00513187" w:rsidRDefault="00513187" w:rsidP="00513187">
      <w:pPr>
        <w:rPr>
          <w:rFonts w:hint="eastAsia"/>
        </w:rPr>
      </w:pPr>
      <w:r>
        <w:rPr>
          <w:rFonts w:hint="eastAsia"/>
        </w:rPr>
        <w:t>10、onCreateContextMenu生成上下文菜单</w:t>
      </w:r>
    </w:p>
    <w:tbl>
      <w:tblPr>
        <w:tblStyle w:val="a3"/>
        <w:tblW w:w="7170" w:type="dxa"/>
        <w:tblInd w:w="0" w:type="dxa"/>
        <w:tblLayout w:type="fixed"/>
        <w:tblLook w:val="04A0" w:firstRow="1" w:lastRow="0" w:firstColumn="1" w:lastColumn="0" w:noHBand="0" w:noVBand="1"/>
      </w:tblPr>
      <w:tblGrid>
        <w:gridCol w:w="2363"/>
        <w:gridCol w:w="4807"/>
      </w:tblGrid>
      <w:tr w:rsidR="00513187" w14:paraId="22835AD2"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061C67A5" w14:textId="77777777" w:rsidR="00513187" w:rsidRDefault="00513187">
            <w:pPr>
              <w:rPr>
                <w:rFonts w:hint="eastAsia"/>
              </w:rPr>
            </w:pPr>
            <w:r>
              <w:t>NoteItemData</w:t>
            </w:r>
          </w:p>
        </w:tc>
        <w:tc>
          <w:tcPr>
            <w:tcW w:w="4804" w:type="dxa"/>
            <w:tcBorders>
              <w:top w:val="single" w:sz="4" w:space="0" w:color="auto"/>
              <w:left w:val="single" w:sz="4" w:space="0" w:color="auto"/>
              <w:bottom w:val="single" w:sz="4" w:space="0" w:color="auto"/>
              <w:right w:val="single" w:sz="4" w:space="0" w:color="auto"/>
            </w:tcBorders>
            <w:vAlign w:val="center"/>
            <w:hideMark/>
          </w:tcPr>
          <w:p w14:paraId="0AC0D3A0"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便签项数据</w:t>
            </w:r>
          </w:p>
        </w:tc>
      </w:tr>
    </w:tbl>
    <w:p w14:paraId="243FFEE3" w14:textId="77777777" w:rsidR="00513187" w:rsidRDefault="00513187" w:rsidP="00513187">
      <w:pPr>
        <w:rPr>
          <w:rFonts w:hint="eastAsia"/>
        </w:rPr>
      </w:pPr>
      <w:r>
        <w:rPr>
          <w:rFonts w:hint="eastAsia"/>
        </w:rPr>
        <w:t>主要内容：</w:t>
      </w:r>
    </w:p>
    <w:p w14:paraId="462200B6" w14:textId="77777777" w:rsidR="00513187" w:rsidRDefault="00513187" w:rsidP="00513187">
      <w:pPr>
        <w:rPr>
          <w:rFonts w:hint="eastAsia"/>
        </w:rPr>
      </w:pPr>
      <w:r>
        <w:rPr>
          <w:rFonts w:hint="eastAsia"/>
        </w:rPr>
        <w:t>提供便签的项目数据包括光标和电话号码信息等</w:t>
      </w:r>
    </w:p>
    <w:p w14:paraId="21823371" w14:textId="77777777" w:rsidR="00513187" w:rsidRDefault="00513187" w:rsidP="00513187">
      <w:pPr>
        <w:rPr>
          <w:rFonts w:hint="eastAsia"/>
        </w:rPr>
      </w:pPr>
    </w:p>
    <w:tbl>
      <w:tblPr>
        <w:tblStyle w:val="a3"/>
        <w:tblW w:w="7170" w:type="dxa"/>
        <w:tblInd w:w="0" w:type="dxa"/>
        <w:tblLayout w:type="fixed"/>
        <w:tblLook w:val="04A0" w:firstRow="1" w:lastRow="0" w:firstColumn="1" w:lastColumn="0" w:noHBand="0" w:noVBand="1"/>
      </w:tblPr>
      <w:tblGrid>
        <w:gridCol w:w="2363"/>
        <w:gridCol w:w="4807"/>
      </w:tblGrid>
      <w:tr w:rsidR="00513187" w14:paraId="531FB81B"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1AFC2A0E" w14:textId="77777777" w:rsidR="00513187" w:rsidRDefault="00513187">
            <w:pPr>
              <w:rPr>
                <w:rFonts w:hint="eastAsia"/>
              </w:rPr>
            </w:pPr>
            <w:r>
              <w:t>NotesListActivity</w:t>
            </w:r>
          </w:p>
        </w:tc>
        <w:tc>
          <w:tcPr>
            <w:tcW w:w="4804" w:type="dxa"/>
            <w:tcBorders>
              <w:top w:val="single" w:sz="4" w:space="0" w:color="auto"/>
              <w:left w:val="single" w:sz="4" w:space="0" w:color="auto"/>
              <w:bottom w:val="single" w:sz="4" w:space="0" w:color="auto"/>
              <w:right w:val="single" w:sz="4" w:space="0" w:color="auto"/>
            </w:tcBorders>
            <w:hideMark/>
          </w:tcPr>
          <w:p w14:paraId="56E610CF"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主界面</w:t>
            </w:r>
            <w:r>
              <w:rPr>
                <w:rFonts w:asciiTheme="minorEastAsia" w:hAnsiTheme="minorEastAsia" w:cstheme="minorEastAsia" w:hint="eastAsia"/>
                <w:color w:val="000000"/>
                <w:sz w:val="22"/>
                <w:lang w:bidi="ar"/>
              </w:rPr>
              <w:t>，实现处理文件夹列表的活动</w:t>
            </w:r>
          </w:p>
        </w:tc>
      </w:tr>
    </w:tbl>
    <w:p w14:paraId="02E6B4A9" w14:textId="77777777" w:rsidR="00513187" w:rsidRDefault="00513187" w:rsidP="00513187">
      <w:pPr>
        <w:rPr>
          <w:rFonts w:hint="eastAsia"/>
        </w:rPr>
      </w:pPr>
      <w:r>
        <w:rPr>
          <w:rFonts w:hint="eastAsia"/>
        </w:rPr>
        <w:t>主要内容：</w:t>
      </w:r>
    </w:p>
    <w:p w14:paraId="67AD6A7E" w14:textId="77777777" w:rsidR="00513187" w:rsidRDefault="00513187" w:rsidP="00513187">
      <w:pPr>
        <w:rPr>
          <w:rFonts w:hint="eastAsia"/>
        </w:rPr>
      </w:pPr>
      <w:r>
        <w:rPr>
          <w:rFonts w:hint="eastAsia"/>
        </w:rPr>
        <w:t>引用了多个库，这个类继承于Activity类，实现了两个接口，分别是点击监听器，和长按监听器，即在这个类的界面实现对这两种操作的响应，这是整个project的主类。可以利用原始资源文件设置APP的相关信息，对文件夹列表的勾选操作等进行相应的反应。</w:t>
      </w:r>
    </w:p>
    <w:tbl>
      <w:tblPr>
        <w:tblStyle w:val="a3"/>
        <w:tblW w:w="7170" w:type="dxa"/>
        <w:tblInd w:w="0" w:type="dxa"/>
        <w:tblLayout w:type="fixed"/>
        <w:tblLook w:val="04A0" w:firstRow="1" w:lastRow="0" w:firstColumn="1" w:lastColumn="0" w:noHBand="0" w:noVBand="1"/>
      </w:tblPr>
      <w:tblGrid>
        <w:gridCol w:w="2363"/>
        <w:gridCol w:w="4807"/>
      </w:tblGrid>
      <w:tr w:rsidR="00513187" w14:paraId="54D0713D"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02DB5F56" w14:textId="77777777" w:rsidR="00513187" w:rsidRDefault="00513187">
            <w:pPr>
              <w:rPr>
                <w:rFonts w:hint="eastAsia"/>
              </w:rPr>
            </w:pPr>
            <w:r>
              <w:t>NotesListAdapter</w:t>
            </w:r>
          </w:p>
        </w:tc>
        <w:tc>
          <w:tcPr>
            <w:tcW w:w="4804" w:type="dxa"/>
            <w:tcBorders>
              <w:top w:val="single" w:sz="4" w:space="0" w:color="auto"/>
              <w:left w:val="single" w:sz="4" w:space="0" w:color="auto"/>
              <w:bottom w:val="single" w:sz="4" w:space="0" w:color="auto"/>
              <w:right w:val="single" w:sz="4" w:space="0" w:color="auto"/>
            </w:tcBorders>
            <w:hideMark/>
          </w:tcPr>
          <w:p w14:paraId="34E51E84"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便签列表链接器（链接数据库）</w:t>
            </w:r>
          </w:p>
        </w:tc>
      </w:tr>
    </w:tbl>
    <w:p w14:paraId="5B952659" w14:textId="77777777" w:rsidR="00513187" w:rsidRDefault="00513187" w:rsidP="00513187">
      <w:pPr>
        <w:rPr>
          <w:rFonts w:hint="eastAsia"/>
        </w:rPr>
      </w:pPr>
      <w:r>
        <w:rPr>
          <w:rFonts w:hint="eastAsia"/>
        </w:rPr>
        <w:t>主要内容：</w:t>
      </w:r>
    </w:p>
    <w:p w14:paraId="03ED0179" w14:textId="77777777" w:rsidR="00513187" w:rsidRDefault="00513187" w:rsidP="00513187">
      <w:pPr>
        <w:rPr>
          <w:rFonts w:hint="eastAsia"/>
        </w:rPr>
      </w:pPr>
      <w:r>
        <w:rPr>
          <w:rFonts w:hint="eastAsia"/>
        </w:rPr>
        <w:t>直译为便签表连接器，继承了CursorAdapter，它为cursor和ListView提供了连接的桥梁。实现的是鼠标和编辑便签链接的桥梁。包括将已经存在的视图和鼠标指向的数据进行捆绑、创建新布局、设置勾选框、判断单选按钮是否勾选、选择全部选项，遍历所有光标可用的位置在判断为便签类型之后勾选单项框、获取选项的id、建立桌面widget选项表、获取选项个数、判断是否全选、判断是否为选项表、在activity发生变化时，重新计算便签数量。</w:t>
      </w:r>
    </w:p>
    <w:tbl>
      <w:tblPr>
        <w:tblStyle w:val="a3"/>
        <w:tblW w:w="7170" w:type="dxa"/>
        <w:tblInd w:w="0" w:type="dxa"/>
        <w:tblLayout w:type="fixed"/>
        <w:tblLook w:val="04A0" w:firstRow="1" w:lastRow="0" w:firstColumn="1" w:lastColumn="0" w:noHBand="0" w:noVBand="1"/>
      </w:tblPr>
      <w:tblGrid>
        <w:gridCol w:w="2363"/>
        <w:gridCol w:w="4807"/>
      </w:tblGrid>
      <w:tr w:rsidR="00513187" w14:paraId="2FC25B62"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365E29F7" w14:textId="77777777" w:rsidR="00513187" w:rsidRDefault="00513187">
            <w:pPr>
              <w:rPr>
                <w:rFonts w:hint="eastAsia"/>
              </w:rPr>
            </w:pPr>
            <w:r>
              <w:t>NotesListItem</w:t>
            </w:r>
          </w:p>
        </w:tc>
        <w:tc>
          <w:tcPr>
            <w:tcW w:w="4804" w:type="dxa"/>
            <w:tcBorders>
              <w:top w:val="single" w:sz="4" w:space="0" w:color="auto"/>
              <w:left w:val="single" w:sz="4" w:space="0" w:color="auto"/>
              <w:bottom w:val="single" w:sz="4" w:space="0" w:color="auto"/>
              <w:right w:val="single" w:sz="4" w:space="0" w:color="auto"/>
            </w:tcBorders>
            <w:vAlign w:val="center"/>
            <w:hideMark/>
          </w:tcPr>
          <w:p w14:paraId="557CCC9C" w14:textId="77777777" w:rsidR="00513187" w:rsidRDefault="00513187">
            <w:pPr>
              <w:rPr>
                <w:rFonts w:asciiTheme="minorEastAsia" w:hAnsiTheme="minorEastAsia" w:cstheme="minorEastAsia"/>
                <w:color w:val="000000"/>
                <w:sz w:val="22"/>
                <w:lang w:bidi="ar"/>
              </w:rPr>
            </w:pPr>
            <w:r>
              <w:rPr>
                <w:rFonts w:asciiTheme="minorEastAsia" w:hAnsiTheme="minorEastAsia" w:cstheme="minorEastAsia" w:hint="eastAsia"/>
                <w:b/>
                <w:color w:val="000000"/>
                <w:sz w:val="22"/>
                <w:lang w:bidi="ar"/>
              </w:rPr>
              <w:t>便签列表项</w:t>
            </w:r>
          </w:p>
        </w:tc>
      </w:tr>
    </w:tbl>
    <w:p w14:paraId="4E3888DB" w14:textId="77777777" w:rsidR="00513187" w:rsidRDefault="00513187" w:rsidP="00513187">
      <w:pPr>
        <w:rPr>
          <w:rFonts w:hint="eastAsia"/>
        </w:rPr>
      </w:pPr>
      <w:r>
        <w:rPr>
          <w:rFonts w:hint="eastAsia"/>
        </w:rPr>
        <w:lastRenderedPageBreak/>
        <w:t>主要内容：</w:t>
      </w:r>
    </w:p>
    <w:p w14:paraId="69E7139F" w14:textId="77777777" w:rsidR="00513187" w:rsidRDefault="00513187" w:rsidP="00513187">
      <w:pPr>
        <w:rPr>
          <w:rFonts w:hint="eastAsia"/>
        </w:rPr>
      </w:pPr>
      <w:r>
        <w:rPr>
          <w:rFonts w:hint="eastAsia"/>
        </w:rPr>
        <w:t>构建便签列表的项目的详细具体信息，继承线性列表，例如建立便签时间等，创建列表项目选项，拓展功能为线性布局。即为便签列表项提供详细信息。</w:t>
      </w:r>
    </w:p>
    <w:tbl>
      <w:tblPr>
        <w:tblStyle w:val="a3"/>
        <w:tblW w:w="7170" w:type="dxa"/>
        <w:tblInd w:w="0" w:type="dxa"/>
        <w:tblLayout w:type="fixed"/>
        <w:tblLook w:val="04A0" w:firstRow="1" w:lastRow="0" w:firstColumn="1" w:lastColumn="0" w:noHBand="0" w:noVBand="1"/>
      </w:tblPr>
      <w:tblGrid>
        <w:gridCol w:w="2363"/>
        <w:gridCol w:w="4807"/>
      </w:tblGrid>
      <w:tr w:rsidR="00513187" w14:paraId="3DCF3D33" w14:textId="77777777" w:rsidTr="00513187">
        <w:tc>
          <w:tcPr>
            <w:tcW w:w="2361" w:type="dxa"/>
            <w:tcBorders>
              <w:top w:val="single" w:sz="4" w:space="0" w:color="auto"/>
              <w:left w:val="single" w:sz="4" w:space="0" w:color="auto"/>
              <w:bottom w:val="single" w:sz="4" w:space="0" w:color="auto"/>
              <w:right w:val="single" w:sz="4" w:space="0" w:color="auto"/>
            </w:tcBorders>
            <w:vAlign w:val="center"/>
            <w:hideMark/>
          </w:tcPr>
          <w:p w14:paraId="60E8A156" w14:textId="77777777" w:rsidR="00513187" w:rsidRDefault="00513187">
            <w:pPr>
              <w:rPr>
                <w:rFonts w:hint="eastAsia"/>
              </w:rPr>
            </w:pPr>
            <w:r>
              <w:t>NotesPreferenceActivity</w:t>
            </w:r>
          </w:p>
        </w:tc>
        <w:tc>
          <w:tcPr>
            <w:tcW w:w="4804" w:type="dxa"/>
            <w:tcBorders>
              <w:top w:val="single" w:sz="4" w:space="0" w:color="auto"/>
              <w:left w:val="single" w:sz="4" w:space="0" w:color="auto"/>
              <w:bottom w:val="single" w:sz="4" w:space="0" w:color="auto"/>
              <w:right w:val="single" w:sz="4" w:space="0" w:color="auto"/>
            </w:tcBorders>
            <w:vAlign w:val="center"/>
            <w:hideMark/>
          </w:tcPr>
          <w:p w14:paraId="578253A1" w14:textId="77777777" w:rsidR="00513187" w:rsidRDefault="00513187">
            <w:pPr>
              <w:rPr>
                <w:rFonts w:asciiTheme="minorEastAsia" w:hAnsiTheme="minorEastAsia" w:cstheme="minorEastAsia"/>
                <w:b/>
                <w:color w:val="000000"/>
                <w:sz w:val="22"/>
                <w:lang w:bidi="ar"/>
              </w:rPr>
            </w:pPr>
            <w:r>
              <w:rPr>
                <w:rFonts w:asciiTheme="minorEastAsia" w:hAnsiTheme="minorEastAsia" w:cstheme="minorEastAsia" w:hint="eastAsia"/>
                <w:b/>
                <w:color w:val="000000"/>
                <w:sz w:val="22"/>
                <w:lang w:bidi="ar"/>
              </w:rPr>
              <w:t>便签同步的设置界面</w:t>
            </w:r>
          </w:p>
        </w:tc>
      </w:tr>
    </w:tbl>
    <w:p w14:paraId="526BB514" w14:textId="77777777" w:rsidR="00513187" w:rsidRDefault="00513187" w:rsidP="00513187">
      <w:pPr>
        <w:rPr>
          <w:rFonts w:hint="eastAsia"/>
        </w:rPr>
      </w:pPr>
      <w:r>
        <w:rPr>
          <w:rFonts w:hint="eastAsia"/>
        </w:rPr>
        <w:t>主要内容：</w:t>
      </w:r>
    </w:p>
    <w:p w14:paraId="090E9B28" w14:textId="77777777" w:rsidR="00513187" w:rsidRDefault="00513187" w:rsidP="00513187">
      <w:pPr>
        <w:rPr>
          <w:rFonts w:hint="eastAsia"/>
        </w:rPr>
      </w:pPr>
      <w:r>
        <w:rPr>
          <w:rFonts w:hint="eastAsia"/>
        </w:rPr>
        <w:t>NotesPreferenceActivity，在小米便签中主要实现的是对背景颜色和字体大小的数据储存。继承了PreferenceActivity主要功能为对系统信息和配置进行自动保存的Activity。包括接受用户输入、同步销毁便签数据、设置账户信息、设置同步按键和最近同步时间、刷新交互界面、显示账户选择的对话框并进行账户的设置、刷新标签界面、设置同步账户、删除同步账户、设置最终同步的时间、处理菜单的选项。</w:t>
      </w:r>
    </w:p>
    <w:p w14:paraId="3E6143D2" w14:textId="77777777" w:rsidR="007C5EC8" w:rsidRDefault="007C5EC8"/>
    <w:sectPr w:rsidR="007C5E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64C8E54"/>
    <w:multiLevelType w:val="singleLevel"/>
    <w:tmpl w:val="A64C8E54"/>
    <w:lvl w:ilvl="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203"/>
    <w:rsid w:val="00513187"/>
    <w:rsid w:val="00735203"/>
    <w:rsid w:val="007C5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258CB8-9EB1-408D-B69C-BEF14691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31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513187"/>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796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971</Words>
  <Characters>5541</Characters>
  <Application>Microsoft Office Word</Application>
  <DocSecurity>0</DocSecurity>
  <Lines>46</Lines>
  <Paragraphs>12</Paragraphs>
  <ScaleCrop>false</ScaleCrop>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2021-09-07T01:36:00Z</dcterms:created>
  <dcterms:modified xsi:type="dcterms:W3CDTF">2021-09-07T01:36:00Z</dcterms:modified>
</cp:coreProperties>
</file>