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3FDC5" w14:textId="77777777" w:rsidR="007D56D4" w:rsidRDefault="007D56D4"/>
    <w:p w14:paraId="1F0B28B7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1.引言</w:t>
      </w:r>
    </w:p>
    <w:p w14:paraId="0A25A629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本文档提供</w:t>
      </w:r>
      <w:proofErr w:type="gramStart"/>
      <w:r w:rsidRPr="00C60AFB">
        <w:rPr>
          <w:rFonts w:asciiTheme="minorEastAsia" w:hAnsiTheme="minorEastAsia" w:hint="eastAsia"/>
          <w:sz w:val="24"/>
        </w:rPr>
        <w:t>博客系统</w:t>
      </w:r>
      <w:proofErr w:type="gramEnd"/>
      <w:r w:rsidRPr="00C60AFB">
        <w:rPr>
          <w:rFonts w:asciiTheme="minorEastAsia" w:hAnsiTheme="minorEastAsia" w:hint="eastAsia"/>
          <w:sz w:val="24"/>
        </w:rPr>
        <w:t>的界面设计和模板架构方案，主要目的：</w:t>
      </w:r>
    </w:p>
    <w:p w14:paraId="616436C7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1.1 文档目标</w:t>
      </w:r>
    </w:p>
    <w:p w14:paraId="5C965FDC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· 统一界面风格和交互规范</w:t>
      </w:r>
    </w:p>
    <w:p w14:paraId="0FE86686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· 建立清晰的模板组织结构</w:t>
      </w:r>
    </w:p>
    <w:p w14:paraId="61B1CFDC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· 指导开发团队实现工作</w:t>
      </w:r>
    </w:p>
    <w:p w14:paraId="7D801910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· 确保系统易维护和扩展</w:t>
      </w:r>
    </w:p>
    <w:p w14:paraId="364E7B77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1.2 设计理念</w:t>
      </w:r>
    </w:p>
    <w:p w14:paraId="7BE3596C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· 简洁直观：界面操作简单明了</w:t>
      </w:r>
    </w:p>
    <w:p w14:paraId="5BEA723A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· 响应式：</w:t>
      </w:r>
      <w:proofErr w:type="gramStart"/>
      <w:r w:rsidRPr="00C60AFB">
        <w:rPr>
          <w:rFonts w:asciiTheme="minorEastAsia" w:hAnsiTheme="minorEastAsia" w:hint="eastAsia"/>
          <w:sz w:val="24"/>
        </w:rPr>
        <w:t>适</w:t>
      </w:r>
      <w:proofErr w:type="gramEnd"/>
      <w:r w:rsidRPr="00C60AFB">
        <w:rPr>
          <w:rFonts w:asciiTheme="minorEastAsia" w:hAnsiTheme="minorEastAsia" w:hint="eastAsia"/>
          <w:sz w:val="24"/>
        </w:rPr>
        <w:t>配电脑和手机访问</w:t>
      </w:r>
    </w:p>
    <w:p w14:paraId="4C2D0DC9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· 组件化：模板可复用，减少重复代码</w:t>
      </w:r>
    </w:p>
    <w:p w14:paraId="7776B561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· 易维护：结构清晰，便于修改升级</w:t>
      </w:r>
    </w:p>
    <w:p w14:paraId="20193085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1.3 内容概述</w:t>
      </w:r>
    </w:p>
    <w:p w14:paraId="01670F8C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· 界面布局和页面流转说明</w:t>
      </w:r>
    </w:p>
    <w:p w14:paraId="69CC2E4C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· 模板继承关系和组件设计</w:t>
      </w:r>
    </w:p>
    <w:p w14:paraId="5918FB8A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· 开发规范和实现指南</w:t>
      </w:r>
    </w:p>
    <w:p w14:paraId="2E76D1F3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本设计确保</w:t>
      </w:r>
      <w:proofErr w:type="gramStart"/>
      <w:r w:rsidRPr="00C60AFB">
        <w:rPr>
          <w:rFonts w:asciiTheme="minorEastAsia" w:hAnsiTheme="minorEastAsia" w:hint="eastAsia"/>
          <w:sz w:val="24"/>
        </w:rPr>
        <w:t>博客系统</w:t>
      </w:r>
      <w:proofErr w:type="gramEnd"/>
      <w:r w:rsidRPr="00C60AFB">
        <w:rPr>
          <w:rFonts w:asciiTheme="minorEastAsia" w:hAnsiTheme="minorEastAsia" w:hint="eastAsia"/>
          <w:sz w:val="24"/>
        </w:rPr>
        <w:t>具有良好的用户体验和可维护性。</w:t>
      </w:r>
    </w:p>
    <w:p w14:paraId="1F611193" w14:textId="77777777" w:rsidR="007D56D4" w:rsidRDefault="007D56D4">
      <w:pPr>
        <w:rPr>
          <w:sz w:val="15"/>
          <w:szCs w:val="15"/>
        </w:rPr>
      </w:pPr>
    </w:p>
    <w:p w14:paraId="69EBF404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2分析用户界面设计</w:t>
      </w:r>
    </w:p>
    <w:p w14:paraId="1BFD1F76" w14:textId="6B07F72C" w:rsidR="007D56D4" w:rsidRPr="00C60AFB" w:rsidRDefault="007D56D4">
      <w:pPr>
        <w:rPr>
          <w:rFonts w:asciiTheme="minorEastAsia" w:hAnsiTheme="minorEastAsia"/>
          <w:sz w:val="24"/>
        </w:rPr>
      </w:pPr>
    </w:p>
    <w:p w14:paraId="58ACBBD2" w14:textId="77777777" w:rsidR="007D56D4" w:rsidRPr="00C60AFB" w:rsidRDefault="00000000" w:rsidP="00C60AFB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界面整体架构</w:t>
      </w:r>
    </w:p>
    <w:p w14:paraId="75AE4BD7" w14:textId="77777777" w:rsidR="007D56D4" w:rsidRPr="00C60AFB" w:rsidRDefault="00000000" w:rsidP="00C60AFB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页面结构划分</w:t>
      </w:r>
    </w:p>
    <w:p w14:paraId="3AA06E2B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2. 主要页面功能设计</w:t>
      </w:r>
    </w:p>
    <w:p w14:paraId="37AF3339" w14:textId="77777777" w:rsidR="007D56D4" w:rsidRPr="00C60AFB" w:rsidRDefault="007D56D4">
      <w:pPr>
        <w:rPr>
          <w:rFonts w:asciiTheme="minorEastAsia" w:hAnsiTheme="minorEastAsia"/>
          <w:sz w:val="24"/>
        </w:rPr>
      </w:pPr>
    </w:p>
    <w:p w14:paraId="574CF61C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2.1 前台页面</w:t>
      </w:r>
    </w:p>
    <w:p w14:paraId="3E8A794C" w14:textId="77777777" w:rsidR="007D56D4" w:rsidRPr="00C60AFB" w:rsidRDefault="007D56D4">
      <w:pPr>
        <w:rPr>
          <w:rFonts w:asciiTheme="minorEastAsia" w:hAnsiTheme="minorEastAsia"/>
          <w:sz w:val="24"/>
        </w:rPr>
      </w:pPr>
    </w:p>
    <w:p w14:paraId="615C2C61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首页 (index.html)</w:t>
      </w:r>
    </w:p>
    <w:p w14:paraId="281F61ED" w14:textId="77777777" w:rsidR="007D56D4" w:rsidRPr="00C60AFB" w:rsidRDefault="007D56D4">
      <w:pPr>
        <w:rPr>
          <w:rFonts w:asciiTheme="minorEastAsia" w:hAnsiTheme="minorEastAsia"/>
          <w:sz w:val="24"/>
        </w:rPr>
      </w:pPr>
    </w:p>
    <w:p w14:paraId="56FC8F06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功能：展示最新文章列表</w:t>
      </w:r>
    </w:p>
    <w:p w14:paraId="3207AF6C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 xml:space="preserve">· 布局：头部导航 + 文章卡片 + </w:t>
      </w:r>
      <w:proofErr w:type="gramStart"/>
      <w:r w:rsidRPr="00C60AFB">
        <w:rPr>
          <w:rFonts w:asciiTheme="minorEastAsia" w:hAnsiTheme="minorEastAsia"/>
          <w:sz w:val="24"/>
        </w:rPr>
        <w:t>侧边栏</w:t>
      </w:r>
      <w:proofErr w:type="gramEnd"/>
      <w:r w:rsidRPr="00C60AFB">
        <w:rPr>
          <w:rFonts w:asciiTheme="minorEastAsia" w:hAnsiTheme="minorEastAsia"/>
          <w:sz w:val="24"/>
        </w:rPr>
        <w:t xml:space="preserve"> + 页脚</w:t>
      </w:r>
    </w:p>
    <w:p w14:paraId="6BE19EB2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特性：分页显示、搜索框、分类导航</w:t>
      </w:r>
    </w:p>
    <w:p w14:paraId="4991F20C" w14:textId="77777777" w:rsidR="007D56D4" w:rsidRPr="00C60AFB" w:rsidRDefault="007D56D4">
      <w:pPr>
        <w:rPr>
          <w:rFonts w:asciiTheme="minorEastAsia" w:hAnsiTheme="minorEastAsia"/>
          <w:sz w:val="24"/>
        </w:rPr>
      </w:pPr>
    </w:p>
    <w:p w14:paraId="7EFF9909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文章详情页 (post_detail.html)</w:t>
      </w:r>
    </w:p>
    <w:p w14:paraId="2E9EF6F1" w14:textId="77777777" w:rsidR="007D56D4" w:rsidRPr="00C60AFB" w:rsidRDefault="007D56D4">
      <w:pPr>
        <w:rPr>
          <w:rFonts w:asciiTheme="minorEastAsia" w:hAnsiTheme="minorEastAsia"/>
          <w:sz w:val="24"/>
        </w:rPr>
      </w:pPr>
    </w:p>
    <w:p w14:paraId="23743B04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功能：完整展示单篇文章</w:t>
      </w:r>
    </w:p>
    <w:p w14:paraId="3D08DC86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布局：文章内容 + 作者信息 + 评论区域</w:t>
      </w:r>
    </w:p>
    <w:p w14:paraId="1800D2E1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特性：代码高亮、社交分享、相关推荐</w:t>
      </w:r>
    </w:p>
    <w:p w14:paraId="72A6BF2D" w14:textId="77777777" w:rsidR="007D56D4" w:rsidRPr="00C60AFB" w:rsidRDefault="007D56D4">
      <w:pPr>
        <w:rPr>
          <w:rFonts w:asciiTheme="minorEastAsia" w:hAnsiTheme="minorEastAsia"/>
          <w:sz w:val="24"/>
        </w:rPr>
      </w:pPr>
    </w:p>
    <w:p w14:paraId="02011F75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分类/标签页 (category.html/tag.html)</w:t>
      </w:r>
    </w:p>
    <w:p w14:paraId="00207398" w14:textId="77777777" w:rsidR="007D56D4" w:rsidRPr="00C60AFB" w:rsidRDefault="007D56D4">
      <w:pPr>
        <w:rPr>
          <w:rFonts w:asciiTheme="minorEastAsia" w:hAnsiTheme="minorEastAsia"/>
          <w:sz w:val="24"/>
        </w:rPr>
      </w:pPr>
    </w:p>
    <w:p w14:paraId="77FF4883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功能：按条件筛选文章</w:t>
      </w:r>
    </w:p>
    <w:p w14:paraId="178DC691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布局：同首页，增加条件标识</w:t>
      </w:r>
    </w:p>
    <w:p w14:paraId="3507716F" w14:textId="77777777" w:rsidR="007D56D4" w:rsidRPr="00C60AFB" w:rsidRDefault="007D56D4">
      <w:pPr>
        <w:rPr>
          <w:rFonts w:asciiTheme="minorEastAsia" w:hAnsiTheme="minorEastAsia"/>
          <w:sz w:val="24"/>
        </w:rPr>
      </w:pPr>
    </w:p>
    <w:p w14:paraId="7997711C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lastRenderedPageBreak/>
        <w:t>2.2 后台页面</w:t>
      </w:r>
    </w:p>
    <w:p w14:paraId="41DB2B72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登录页 (login.html)</w:t>
      </w:r>
    </w:p>
    <w:p w14:paraId="101E7A07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功能：用户身份验证</w:t>
      </w:r>
    </w:p>
    <w:p w14:paraId="7C3C0833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布局：简洁的表单中心布局</w:t>
      </w:r>
    </w:p>
    <w:p w14:paraId="26138C6F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仪表板 (dashboard.html)</w:t>
      </w:r>
    </w:p>
    <w:p w14:paraId="56FF3432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功能：数据统计和快捷操作</w:t>
      </w:r>
    </w:p>
    <w:p w14:paraId="17825302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布局：卡片式数据展示 + 功能入口</w:t>
      </w:r>
    </w:p>
    <w:p w14:paraId="7DB73C54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文章管理 (post_list.html)</w:t>
      </w:r>
    </w:p>
    <w:p w14:paraId="79926317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功能：文章列表管理</w:t>
      </w:r>
    </w:p>
    <w:p w14:paraId="7FF05DDE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布局：表格展示 + 操作按钮</w:t>
      </w:r>
    </w:p>
    <w:p w14:paraId="434DF8DF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特性：批量操作、状态筛选</w:t>
      </w:r>
    </w:p>
    <w:p w14:paraId="21515A28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文章编辑 (post_edit.html)</w:t>
      </w:r>
    </w:p>
    <w:p w14:paraId="48FC6D86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功能：创建/编辑文章内容</w:t>
      </w:r>
    </w:p>
    <w:p w14:paraId="170281FA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布局：Markdown编辑器 + 预览区域</w:t>
      </w:r>
    </w:p>
    <w:p w14:paraId="5641148F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特性：实时保存、草稿管理</w:t>
      </w:r>
    </w:p>
    <w:p w14:paraId="19BE8965" w14:textId="77777777" w:rsidR="007D56D4" w:rsidRPr="00C60AFB" w:rsidRDefault="007D56D4">
      <w:pPr>
        <w:rPr>
          <w:rFonts w:asciiTheme="minorEastAsia" w:hAnsiTheme="minorEastAsia"/>
          <w:sz w:val="24"/>
        </w:rPr>
      </w:pPr>
    </w:p>
    <w:p w14:paraId="3DA99A32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3. 界面流转关系</w:t>
      </w:r>
    </w:p>
    <w:p w14:paraId="2E8D33FA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drawing>
          <wp:inline distT="0" distB="0" distL="114300" distR="114300" wp14:anchorId="12082F0F" wp14:editId="5F020DA4">
            <wp:extent cx="5264150" cy="2009140"/>
            <wp:effectExtent l="0" t="0" r="6350" b="10160"/>
            <wp:docPr id="2" name="图片 2" descr="24752b21b02987ea0fa586327ee258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4752b21b02987ea0fa586327ee2580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00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FC00E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4. 核心交互设计</w:t>
      </w:r>
    </w:p>
    <w:p w14:paraId="4947C8CE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4.1 导航系统</w:t>
      </w:r>
    </w:p>
    <w:p w14:paraId="61EF5A14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主导航：首页、分类、关于等固定链接</w:t>
      </w:r>
    </w:p>
    <w:p w14:paraId="365FA9E7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侧边导航：分类列表、热门标签、最新文章</w:t>
      </w:r>
    </w:p>
    <w:p w14:paraId="0F05C755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面包屑：显示当前位置路径</w:t>
      </w:r>
    </w:p>
    <w:p w14:paraId="6BBCB522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分页导航：文章列表分页控制</w:t>
      </w:r>
    </w:p>
    <w:p w14:paraId="417DCE77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4.2 内容展示</w:t>
      </w:r>
    </w:p>
    <w:p w14:paraId="1266817A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响应式布局：适配桌面、平板、手机</w:t>
      </w:r>
    </w:p>
    <w:p w14:paraId="0181DB6C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阅读模式：专注阅读体验</w:t>
      </w:r>
    </w:p>
    <w:p w14:paraId="6DCB7741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代码高亮：技术文章代码展示优化</w:t>
      </w:r>
    </w:p>
    <w:p w14:paraId="31AADB39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图片</w:t>
      </w:r>
      <w:proofErr w:type="gramStart"/>
      <w:r w:rsidRPr="00C60AFB">
        <w:rPr>
          <w:rFonts w:asciiTheme="minorEastAsia" w:hAnsiTheme="minorEastAsia"/>
          <w:sz w:val="24"/>
        </w:rPr>
        <w:t>懒</w:t>
      </w:r>
      <w:proofErr w:type="gramEnd"/>
      <w:r w:rsidRPr="00C60AFB">
        <w:rPr>
          <w:rFonts w:asciiTheme="minorEastAsia" w:hAnsiTheme="minorEastAsia"/>
          <w:sz w:val="24"/>
        </w:rPr>
        <w:t>加载：提升页面加载性能</w:t>
      </w:r>
    </w:p>
    <w:p w14:paraId="02A8DA39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4.3 管理功能</w:t>
      </w:r>
    </w:p>
    <w:p w14:paraId="22C87F3F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富文本编辑：支持Markdown和可视化编辑</w:t>
      </w:r>
    </w:p>
    <w:p w14:paraId="00C652C2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即时预览：编辑时实时预览效果</w:t>
      </w:r>
    </w:p>
    <w:p w14:paraId="53618FCD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草稿自动保存：防止内容丢失</w:t>
      </w:r>
    </w:p>
    <w:p w14:paraId="60D69592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批量操作：提高管理效率</w:t>
      </w:r>
    </w:p>
    <w:p w14:paraId="2334EF23" w14:textId="77777777" w:rsidR="007D56D4" w:rsidRPr="00C60AFB" w:rsidRDefault="007D56D4">
      <w:pPr>
        <w:rPr>
          <w:rFonts w:asciiTheme="minorEastAsia" w:hAnsiTheme="minorEastAsia"/>
          <w:sz w:val="24"/>
        </w:rPr>
      </w:pPr>
    </w:p>
    <w:p w14:paraId="40C6D72C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5. 设计特色</w:t>
      </w:r>
    </w:p>
    <w:p w14:paraId="27399B70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5.1 用户体验</w:t>
      </w:r>
    </w:p>
    <w:p w14:paraId="680CD31B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快速加载：页面优化，减少等待时间</w:t>
      </w:r>
    </w:p>
    <w:p w14:paraId="4F0B8E38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直观操作：功能明确，降低学习成本</w:t>
      </w:r>
    </w:p>
    <w:p w14:paraId="095BEB44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一致性：保持整体风格统一</w:t>
      </w:r>
    </w:p>
    <w:p w14:paraId="265D38EA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可访问性：支持键盘导航和屏幕阅读器</w:t>
      </w:r>
    </w:p>
    <w:p w14:paraId="615D3F19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5.2 视觉设计</w:t>
      </w:r>
    </w:p>
    <w:p w14:paraId="514A96F8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简洁风格：减少不必要的装饰元素</w:t>
      </w:r>
    </w:p>
    <w:p w14:paraId="358E8FB8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良好排版：优化阅读节奏和层次</w:t>
      </w:r>
    </w:p>
    <w:p w14:paraId="392C67B3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恰当色彩：主色调突出，辅助色协调</w:t>
      </w:r>
    </w:p>
    <w:p w14:paraId="77932068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· 图标系统：直观的功能标识</w:t>
      </w:r>
    </w:p>
    <w:p w14:paraId="624F2293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这套界面设计平衡了美观性和功能性，既提供了良好的阅读体验，又确保了管理效率，能够满足</w:t>
      </w:r>
      <w:proofErr w:type="gramStart"/>
      <w:r w:rsidRPr="00C60AFB">
        <w:rPr>
          <w:rFonts w:asciiTheme="minorEastAsia" w:hAnsiTheme="minorEastAsia"/>
          <w:sz w:val="24"/>
        </w:rPr>
        <w:t>博客系统</w:t>
      </w:r>
      <w:proofErr w:type="gramEnd"/>
      <w:r w:rsidRPr="00C60AFB">
        <w:rPr>
          <w:rFonts w:asciiTheme="minorEastAsia" w:hAnsiTheme="minorEastAsia"/>
          <w:sz w:val="24"/>
        </w:rPr>
        <w:t>的基本需求。</w:t>
      </w:r>
    </w:p>
    <w:p w14:paraId="10EE57B8" w14:textId="77777777" w:rsidR="007D56D4" w:rsidRPr="00C60AFB" w:rsidRDefault="007D56D4">
      <w:pPr>
        <w:rPr>
          <w:rFonts w:asciiTheme="minorEastAsia" w:hAnsiTheme="minorEastAsia"/>
          <w:sz w:val="24"/>
        </w:rPr>
      </w:pPr>
    </w:p>
    <w:p w14:paraId="22A7DA0E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 w:hint="eastAsia"/>
          <w:sz w:val="24"/>
        </w:rPr>
        <w:t>3模板关系分析</w:t>
      </w:r>
    </w:p>
    <w:p w14:paraId="1C650502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模板继承关系：所有业务模板（ index.html 、 detail.html 等）均继承自 base.html ，复用导航栏、页脚等通用布局。</w:t>
      </w:r>
    </w:p>
    <w:p w14:paraId="6A7DE0DC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基础模板（base.html）：定义了网站的整体布局结构，包括顶部导航栏、页脚等公共部分，其他模板可继承该模板以保持界面风格统一。</w:t>
      </w:r>
    </w:p>
    <w:p w14:paraId="7A284E88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首页模板（index.html）：继承基础模板，主要用于展示所有文章的列表，包含文章展示区和右侧功能区等内容。</w:t>
      </w:r>
    </w:p>
    <w:p w14:paraId="7759A5D9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分类页模板（category.html）：继承基础模板，根据不同语言分类展示对应类别的文章列表。</w:t>
      </w:r>
    </w:p>
    <w:p w14:paraId="453C6C25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文章详情模板（article_detail.html）：继承基础模板，用于展示单篇文章的完整内容，包括文章正文、</w:t>
      </w:r>
      <w:proofErr w:type="gramStart"/>
      <w:r w:rsidRPr="00C60AFB">
        <w:rPr>
          <w:rFonts w:asciiTheme="minorEastAsia" w:hAnsiTheme="minorEastAsia"/>
          <w:sz w:val="24"/>
        </w:rPr>
        <w:t>评论区</w:t>
      </w:r>
      <w:proofErr w:type="gramEnd"/>
      <w:r w:rsidRPr="00C60AFB">
        <w:rPr>
          <w:rFonts w:asciiTheme="minorEastAsia" w:hAnsiTheme="minorEastAsia"/>
          <w:sz w:val="24"/>
        </w:rPr>
        <w:t>等。</w:t>
      </w:r>
    </w:p>
    <w:p w14:paraId="3A0D9A17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t>Tag包含关系： </w:t>
      </w:r>
      <w:proofErr w:type="spellStart"/>
      <w:r w:rsidRPr="00C60AFB">
        <w:rPr>
          <w:rFonts w:asciiTheme="minorEastAsia" w:hAnsiTheme="minorEastAsia"/>
          <w:sz w:val="24"/>
        </w:rPr>
        <w:t>nav_tag</w:t>
      </w:r>
      <w:proofErr w:type="spellEnd"/>
      <w:r w:rsidRPr="00C60AFB">
        <w:rPr>
          <w:rFonts w:asciiTheme="minorEastAsia" w:hAnsiTheme="minorEastAsia"/>
          <w:sz w:val="24"/>
        </w:rPr>
        <w:t> 被所有业务模板包含，用于生成统一的导航栏； </w:t>
      </w:r>
      <w:proofErr w:type="spellStart"/>
      <w:r w:rsidRPr="00C60AFB">
        <w:rPr>
          <w:rFonts w:asciiTheme="minorEastAsia" w:hAnsiTheme="minorEastAsia"/>
          <w:sz w:val="24"/>
        </w:rPr>
        <w:t>comment_tag</w:t>
      </w:r>
      <w:proofErr w:type="spellEnd"/>
      <w:r w:rsidRPr="00C60AFB">
        <w:rPr>
          <w:rFonts w:asciiTheme="minorEastAsia" w:hAnsiTheme="minorEastAsia"/>
          <w:sz w:val="24"/>
        </w:rPr>
        <w:t> 仅被 detail.html 包含，用于渲染评论区。</w:t>
      </w:r>
    </w:p>
    <w:p w14:paraId="36DD253F" w14:textId="77777777" w:rsidR="007D56D4" w:rsidRPr="00C60AFB" w:rsidRDefault="00000000">
      <w:pPr>
        <w:rPr>
          <w:rFonts w:asciiTheme="minorEastAsia" w:hAnsiTheme="minorEastAsia"/>
          <w:sz w:val="24"/>
        </w:rPr>
      </w:pPr>
      <w:r w:rsidRPr="00C60AFB">
        <w:rPr>
          <w:rFonts w:asciiTheme="minorEastAsia" w:hAnsiTheme="minorEastAsia"/>
          <w:sz w:val="24"/>
        </w:rPr>
        <w:drawing>
          <wp:inline distT="0" distB="0" distL="114300" distR="114300" wp14:anchorId="6CD23972" wp14:editId="57F2C7B1">
            <wp:extent cx="5264785" cy="2113280"/>
            <wp:effectExtent l="0" t="0" r="5715" b="762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11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D56D4" w:rsidRPr="00C60A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C95F0FA"/>
    <w:multiLevelType w:val="multilevel"/>
    <w:tmpl w:val="FC95F0FA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 w16cid:durableId="15891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U0MWIzZjdiMjQzOTY0MTA1ZDIyMDdjOTc3YzIyOWQifQ=="/>
  </w:docVars>
  <w:rsids>
    <w:rsidRoot w:val="007D56D4"/>
    <w:rsid w:val="00576848"/>
    <w:rsid w:val="00591CE9"/>
    <w:rsid w:val="007D56D4"/>
    <w:rsid w:val="00C60AFB"/>
    <w:rsid w:val="00E65F0C"/>
    <w:rsid w:val="13EA2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FE365E"/>
  <w15:docId w15:val="{357DB339-1E28-4BE0-9F9B-90BF2CF87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752</Words>
  <Characters>904</Characters>
  <Application>Microsoft Office Word</Application>
  <DocSecurity>0</DocSecurity>
  <Lines>64</Lines>
  <Paragraphs>91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23021</dc:creator>
  <cp:lastModifiedBy>66 王</cp:lastModifiedBy>
  <cp:revision>4</cp:revision>
  <dcterms:created xsi:type="dcterms:W3CDTF">2025-10-09T11:33:00Z</dcterms:created>
  <dcterms:modified xsi:type="dcterms:W3CDTF">2025-10-09T11:43:00Z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AA231EF80416425497FE1A7BFD2FD1ED</vt:lpwstr>
  </property>
</Properties>
</file>